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675B4" w14:textId="77777777" w:rsidR="003C342F" w:rsidRPr="003B3A81" w:rsidRDefault="003C342F" w:rsidP="00AF0E64">
      <w:pPr>
        <w:pStyle w:val="Default"/>
        <w:jc w:val="center"/>
        <w:rPr>
          <w:rFonts w:asciiTheme="minorHAnsi" w:hAnsiTheme="minorHAnsi" w:cs="Arial"/>
          <w:b/>
        </w:rPr>
      </w:pPr>
      <w:bookmarkStart w:id="0" w:name="_Hlk150183396"/>
      <w:bookmarkEnd w:id="0"/>
    </w:p>
    <w:p w14:paraId="133507D9" w14:textId="31BFCFBD" w:rsidR="00125163" w:rsidRPr="003B3A81" w:rsidRDefault="0024704B" w:rsidP="00AF0E64">
      <w:pPr>
        <w:pStyle w:val="Default"/>
        <w:jc w:val="center"/>
        <w:rPr>
          <w:rFonts w:asciiTheme="minorHAnsi" w:hAnsiTheme="minorHAnsi" w:cs="Arial"/>
          <w:b/>
        </w:rPr>
      </w:pPr>
      <w:r w:rsidRPr="003B3A81">
        <w:rPr>
          <w:rFonts w:asciiTheme="minorHAnsi" w:hAnsiTheme="minorHAnsi" w:cs="Arial"/>
          <w:b/>
        </w:rPr>
        <w:t xml:space="preserve">DCSDC </w:t>
      </w:r>
      <w:r w:rsidR="00125163" w:rsidRPr="003B3A81">
        <w:rPr>
          <w:rFonts w:asciiTheme="minorHAnsi" w:hAnsiTheme="minorHAnsi" w:cs="Arial"/>
          <w:b/>
        </w:rPr>
        <w:t xml:space="preserve">PEACEPLUS </w:t>
      </w:r>
      <w:r w:rsidRPr="003B3A81">
        <w:rPr>
          <w:rFonts w:asciiTheme="minorHAnsi" w:hAnsiTheme="minorHAnsi" w:cs="Arial"/>
          <w:b/>
        </w:rPr>
        <w:t xml:space="preserve">Local Co-Designed Action Plan </w:t>
      </w:r>
      <w:r w:rsidR="00125163" w:rsidRPr="003B3A81">
        <w:rPr>
          <w:rFonts w:asciiTheme="minorHAnsi" w:hAnsiTheme="minorHAnsi" w:cs="Arial"/>
          <w:b/>
        </w:rPr>
        <w:t xml:space="preserve">– E Newsletter </w:t>
      </w:r>
      <w:r w:rsidR="00C624E6" w:rsidRPr="003B3A81">
        <w:rPr>
          <w:rFonts w:asciiTheme="minorHAnsi" w:hAnsiTheme="minorHAnsi" w:cs="Arial"/>
          <w:b/>
        </w:rPr>
        <w:t>March</w:t>
      </w:r>
      <w:r w:rsidR="00E268B4" w:rsidRPr="003B3A81">
        <w:rPr>
          <w:rFonts w:asciiTheme="minorHAnsi" w:hAnsiTheme="minorHAnsi" w:cs="Arial"/>
          <w:b/>
        </w:rPr>
        <w:t xml:space="preserve"> 2025</w:t>
      </w:r>
      <w:r w:rsidR="00212FE9" w:rsidRPr="003B3A81">
        <w:rPr>
          <w:rFonts w:asciiTheme="minorHAnsi" w:hAnsiTheme="minorHAnsi" w:cs="Arial"/>
          <w:b/>
        </w:rPr>
        <w:t xml:space="preserve"> </w:t>
      </w:r>
    </w:p>
    <w:p w14:paraId="73D22894" w14:textId="77777777" w:rsidR="00C624E6" w:rsidRPr="003B3A81" w:rsidRDefault="00C624E6" w:rsidP="00AF0E64">
      <w:pPr>
        <w:pStyle w:val="Default"/>
        <w:jc w:val="center"/>
        <w:rPr>
          <w:rFonts w:asciiTheme="minorHAnsi" w:hAnsiTheme="minorHAnsi" w:cs="Arial"/>
          <w:b/>
        </w:rPr>
      </w:pPr>
    </w:p>
    <w:p w14:paraId="302090FA" w14:textId="42A6FF18" w:rsidR="0024704B" w:rsidRPr="003B3A81" w:rsidRDefault="00C624E6" w:rsidP="00125163">
      <w:pPr>
        <w:pStyle w:val="Default"/>
        <w:jc w:val="center"/>
        <w:rPr>
          <w:highlight w:val="yellow"/>
          <w:lang w:eastAsia="en-GB"/>
        </w:rPr>
      </w:pPr>
      <w:r w:rsidRPr="003B3A81">
        <w:rPr>
          <w:noProof/>
          <w:highlight w:val="yellow"/>
          <w:lang w:eastAsia="en-GB"/>
        </w:rPr>
        <w:drawing>
          <wp:inline distT="0" distB="0" distL="0" distR="0" wp14:anchorId="2DA3BB94" wp14:editId="5CAF3F9A">
            <wp:extent cx="3999230" cy="1143000"/>
            <wp:effectExtent l="0" t="0" r="1270" b="0"/>
            <wp:docPr id="275010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5808"/>
                    <a:stretch/>
                  </pic:blipFill>
                  <pic:spPr bwMode="auto">
                    <a:xfrm>
                      <a:off x="0" y="0"/>
                      <a:ext cx="3999230" cy="1143000"/>
                    </a:xfrm>
                    <a:prstGeom prst="rect">
                      <a:avLst/>
                    </a:prstGeom>
                    <a:noFill/>
                    <a:ln>
                      <a:noFill/>
                    </a:ln>
                    <a:extLst>
                      <a:ext uri="{53640926-AAD7-44D8-BBD7-CCE9431645EC}">
                        <a14:shadowObscured xmlns:a14="http://schemas.microsoft.com/office/drawing/2010/main"/>
                      </a:ext>
                    </a:extLst>
                  </pic:spPr>
                </pic:pic>
              </a:graphicData>
            </a:graphic>
          </wp:inline>
        </w:drawing>
      </w:r>
    </w:p>
    <w:p w14:paraId="3E4F8451" w14:textId="77777777" w:rsidR="00C624E6" w:rsidRPr="003B3A81" w:rsidRDefault="00C624E6" w:rsidP="00125163">
      <w:pPr>
        <w:pStyle w:val="Header"/>
        <w:jc w:val="center"/>
        <w:rPr>
          <w:rFonts w:asciiTheme="minorHAnsi" w:hAnsiTheme="minorHAnsi" w:cstheme="minorHAnsi"/>
        </w:rPr>
      </w:pPr>
    </w:p>
    <w:p w14:paraId="110FF20B" w14:textId="1B9500E1" w:rsidR="008F1F1C" w:rsidRPr="003B3A81" w:rsidRDefault="00524C81" w:rsidP="00125163">
      <w:pPr>
        <w:pStyle w:val="Header"/>
        <w:jc w:val="center"/>
        <w:rPr>
          <w:rFonts w:asciiTheme="minorHAnsi" w:hAnsiTheme="minorHAnsi" w:cstheme="minorHAnsi"/>
        </w:rPr>
      </w:pPr>
      <w:r w:rsidRPr="003B3A81">
        <w:rPr>
          <w:rFonts w:asciiTheme="minorHAnsi" w:hAnsiTheme="minorHAnsi" w:cstheme="minorHAnsi"/>
        </w:rPr>
        <w:t>The PEACEPLUS Programme is a funding partnership between the European Union, the Governments of the United Kingdom and Ireland, and the Northern Ireland Executive and will be administered by the Special EU Programmes Body (SEUPB).</w:t>
      </w:r>
    </w:p>
    <w:p w14:paraId="4F38D17C" w14:textId="0FD27A14" w:rsidR="00AB7A62" w:rsidRPr="003B3A81" w:rsidRDefault="00DA58A9" w:rsidP="00AB7A62">
      <w:pPr>
        <w:spacing w:before="100" w:beforeAutospacing="1" w:after="100" w:afterAutospacing="1"/>
        <w:jc w:val="center"/>
        <w:rPr>
          <w:lang w:eastAsia="en-GB"/>
        </w:rPr>
      </w:pPr>
      <w:r w:rsidRPr="003B3A81">
        <w:rPr>
          <w:noProof/>
          <w:lang w:eastAsia="en-GB"/>
        </w:rPr>
        <w:drawing>
          <wp:inline distT="0" distB="0" distL="0" distR="0" wp14:anchorId="4DB37E04" wp14:editId="264713E2">
            <wp:extent cx="3743325" cy="2956560"/>
            <wp:effectExtent l="0" t="0" r="9525" b="0"/>
            <wp:docPr id="1842880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3325" cy="2956560"/>
                    </a:xfrm>
                    <a:prstGeom prst="rect">
                      <a:avLst/>
                    </a:prstGeom>
                    <a:noFill/>
                  </pic:spPr>
                </pic:pic>
              </a:graphicData>
            </a:graphic>
          </wp:inline>
        </w:drawing>
      </w:r>
    </w:p>
    <w:p w14:paraId="53CC7422" w14:textId="77777777" w:rsidR="00C93FF6" w:rsidRPr="003B3A81" w:rsidRDefault="00C93FF6" w:rsidP="00125163">
      <w:pPr>
        <w:pStyle w:val="Header"/>
        <w:jc w:val="center"/>
        <w:rPr>
          <w:rFonts w:asciiTheme="minorHAnsi" w:hAnsiTheme="minorHAnsi" w:cstheme="minorHAnsi"/>
        </w:rPr>
      </w:pPr>
    </w:p>
    <w:p w14:paraId="7BA4B052" w14:textId="01170657" w:rsidR="00C624E6" w:rsidRPr="003B3A81" w:rsidRDefault="00C624E6" w:rsidP="00A6258B">
      <w:pPr>
        <w:pStyle w:val="Header"/>
        <w:rPr>
          <w:rFonts w:asciiTheme="minorHAnsi" w:hAnsiTheme="minorHAnsi" w:cstheme="minorHAnsi"/>
          <w:b/>
          <w:bCs/>
        </w:rPr>
      </w:pPr>
      <w:r w:rsidRPr="003B3A81">
        <w:rPr>
          <w:rFonts w:asciiTheme="minorHAnsi" w:hAnsiTheme="minorHAnsi" w:cstheme="minorHAnsi"/>
          <w:b/>
          <w:bCs/>
        </w:rPr>
        <w:t xml:space="preserve">Springing forward into delivering our </w:t>
      </w:r>
      <w:r w:rsidR="00863E99" w:rsidRPr="003B3A81">
        <w:rPr>
          <w:rFonts w:asciiTheme="minorHAnsi" w:hAnsiTheme="minorHAnsi" w:cstheme="minorHAnsi"/>
          <w:b/>
          <w:bCs/>
        </w:rPr>
        <w:t xml:space="preserve">Council’s </w:t>
      </w:r>
      <w:r w:rsidRPr="003B3A81">
        <w:rPr>
          <w:rFonts w:asciiTheme="minorHAnsi" w:hAnsiTheme="minorHAnsi" w:cstheme="minorHAnsi"/>
          <w:b/>
          <w:bCs/>
        </w:rPr>
        <w:t>PEACEPLUS Programme.</w:t>
      </w:r>
    </w:p>
    <w:p w14:paraId="4752494F" w14:textId="77777777" w:rsidR="00C624E6" w:rsidRPr="003B3A81" w:rsidRDefault="00C624E6" w:rsidP="00A6258B">
      <w:pPr>
        <w:pStyle w:val="Header"/>
        <w:rPr>
          <w:rFonts w:asciiTheme="minorHAnsi" w:hAnsiTheme="minorHAnsi" w:cstheme="minorHAnsi"/>
        </w:rPr>
      </w:pPr>
    </w:p>
    <w:p w14:paraId="727A040A" w14:textId="3415D833" w:rsidR="00863E99" w:rsidRPr="003B3A81" w:rsidRDefault="003E0BBF" w:rsidP="00A6258B">
      <w:pPr>
        <w:pStyle w:val="Header"/>
        <w:rPr>
          <w:rFonts w:asciiTheme="minorHAnsi" w:hAnsiTheme="minorHAnsi" w:cstheme="minorHAnsi"/>
        </w:rPr>
      </w:pPr>
      <w:r w:rsidRPr="003B3A81">
        <w:rPr>
          <w:rFonts w:asciiTheme="minorHAnsi" w:hAnsiTheme="minorHAnsi" w:cstheme="minorHAnsi"/>
        </w:rPr>
        <w:t>Our local communities are</w:t>
      </w:r>
      <w:r w:rsidR="00583F78" w:rsidRPr="003B3A81">
        <w:rPr>
          <w:rFonts w:asciiTheme="minorHAnsi" w:hAnsiTheme="minorHAnsi" w:cstheme="minorHAnsi"/>
        </w:rPr>
        <w:t xml:space="preserve"> springing into action </w:t>
      </w:r>
      <w:r w:rsidRPr="003B3A81">
        <w:rPr>
          <w:rFonts w:asciiTheme="minorHAnsi" w:hAnsiTheme="minorHAnsi" w:cstheme="minorHAnsi"/>
        </w:rPr>
        <w:t xml:space="preserve">with </w:t>
      </w:r>
      <w:r w:rsidR="00863E99" w:rsidRPr="003B3A81">
        <w:rPr>
          <w:rFonts w:asciiTheme="minorHAnsi" w:hAnsiTheme="minorHAnsi" w:cstheme="minorHAnsi"/>
        </w:rPr>
        <w:t>PEACEPLUS</w:t>
      </w:r>
      <w:r w:rsidR="00583F78" w:rsidRPr="003B3A81">
        <w:rPr>
          <w:rFonts w:asciiTheme="minorHAnsi" w:hAnsiTheme="minorHAnsi" w:cstheme="minorHAnsi"/>
        </w:rPr>
        <w:t xml:space="preserve"> this new season</w:t>
      </w:r>
      <w:r w:rsidRPr="003B3A81">
        <w:rPr>
          <w:rFonts w:asciiTheme="minorHAnsi" w:hAnsiTheme="minorHAnsi" w:cstheme="minorHAnsi"/>
        </w:rPr>
        <w:t xml:space="preserve">. Over the last couple of months there have been </w:t>
      </w:r>
      <w:r w:rsidR="00583F78" w:rsidRPr="003B3A81">
        <w:rPr>
          <w:rFonts w:asciiTheme="minorHAnsi" w:hAnsiTheme="minorHAnsi" w:cstheme="minorHAnsi"/>
        </w:rPr>
        <w:t>so many project launches we’re beginning to lose track! Opportunities are</w:t>
      </w:r>
      <w:r w:rsidRPr="003B3A81">
        <w:rPr>
          <w:rFonts w:asciiTheme="minorHAnsi" w:hAnsiTheme="minorHAnsi" w:cstheme="minorHAnsi"/>
        </w:rPr>
        <w:t xml:space="preserve"> now coming up </w:t>
      </w:r>
      <w:r w:rsidR="00583F78" w:rsidRPr="003B3A81">
        <w:rPr>
          <w:rFonts w:asciiTheme="minorHAnsi" w:hAnsiTheme="minorHAnsi" w:cstheme="minorHAnsi"/>
        </w:rPr>
        <w:t xml:space="preserve">thick and fast </w:t>
      </w:r>
      <w:r w:rsidRPr="003B3A81">
        <w:rPr>
          <w:rFonts w:asciiTheme="minorHAnsi" w:hAnsiTheme="minorHAnsi" w:cstheme="minorHAnsi"/>
        </w:rPr>
        <w:t xml:space="preserve">for groups and individuals to take part in the funded projects. </w:t>
      </w:r>
    </w:p>
    <w:p w14:paraId="4C2AA379" w14:textId="77777777" w:rsidR="003E0BBF" w:rsidRPr="003B3A81" w:rsidRDefault="003E0BBF" w:rsidP="00A6258B">
      <w:pPr>
        <w:pStyle w:val="Header"/>
        <w:rPr>
          <w:rFonts w:asciiTheme="minorHAnsi" w:hAnsiTheme="minorHAnsi" w:cstheme="minorHAnsi"/>
        </w:rPr>
      </w:pPr>
    </w:p>
    <w:p w14:paraId="758216A1" w14:textId="38131054" w:rsidR="003E0BBF" w:rsidRPr="003B3A81" w:rsidRDefault="003E0BBF" w:rsidP="00A6258B">
      <w:pPr>
        <w:pStyle w:val="Header"/>
        <w:rPr>
          <w:rFonts w:asciiTheme="minorHAnsi" w:hAnsiTheme="minorHAnsi" w:cstheme="minorHAnsi"/>
        </w:rPr>
      </w:pPr>
      <w:r w:rsidRPr="003B3A81">
        <w:rPr>
          <w:rFonts w:asciiTheme="minorHAnsi" w:hAnsiTheme="minorHAnsi" w:cstheme="minorHAnsi"/>
        </w:rPr>
        <w:t>Are you an individual who wants to sign up and get involved? Whether you’re interested in upcycling furniture in the city area, turning community ideas into action in Strabane, or getting out and about in nature activities in the Faughan area, there is something in our programme for everyone. Email us on peace@derrystrabane and we’ll try to connect you with a project that interests you.</w:t>
      </w:r>
    </w:p>
    <w:p w14:paraId="5C355FAB" w14:textId="77777777" w:rsidR="003E0BBF" w:rsidRPr="003B3A81" w:rsidRDefault="003E0BBF" w:rsidP="00A6258B">
      <w:pPr>
        <w:pStyle w:val="Header"/>
        <w:rPr>
          <w:rFonts w:asciiTheme="minorHAnsi" w:hAnsiTheme="minorHAnsi" w:cstheme="minorHAnsi"/>
        </w:rPr>
      </w:pPr>
    </w:p>
    <w:p w14:paraId="5E570214" w14:textId="411E3D15" w:rsidR="003E0BBF" w:rsidRPr="003B3A81" w:rsidRDefault="003E0BBF" w:rsidP="00A6258B">
      <w:pPr>
        <w:pStyle w:val="Header"/>
        <w:rPr>
          <w:rFonts w:asciiTheme="minorHAnsi" w:hAnsiTheme="minorHAnsi" w:cstheme="minorHAnsi"/>
        </w:rPr>
      </w:pPr>
      <w:r w:rsidRPr="003B3A81">
        <w:rPr>
          <w:rFonts w:asciiTheme="minorHAnsi" w:hAnsiTheme="minorHAnsi" w:cstheme="minorHAnsi"/>
        </w:rPr>
        <w:t>Are you involved in a community group and wanting some free activities to bring participants to? Again, contact us and we’ll try to sign post you</w:t>
      </w:r>
      <w:r w:rsidR="006632C2" w:rsidRPr="003B3A81">
        <w:rPr>
          <w:rFonts w:asciiTheme="minorHAnsi" w:hAnsiTheme="minorHAnsi" w:cstheme="minorHAnsi"/>
        </w:rPr>
        <w:t xml:space="preserve"> to projects that </w:t>
      </w:r>
      <w:r w:rsidR="003B3A81" w:rsidRPr="003B3A81">
        <w:rPr>
          <w:rFonts w:asciiTheme="minorHAnsi" w:hAnsiTheme="minorHAnsi" w:cstheme="minorHAnsi"/>
        </w:rPr>
        <w:t>will love</w:t>
      </w:r>
      <w:r w:rsidR="006632C2" w:rsidRPr="003B3A81">
        <w:rPr>
          <w:rFonts w:asciiTheme="minorHAnsi" w:hAnsiTheme="minorHAnsi" w:cstheme="minorHAnsi"/>
        </w:rPr>
        <w:t xml:space="preserve"> to </w:t>
      </w:r>
      <w:r w:rsidR="006632C2" w:rsidRPr="003B3A81">
        <w:rPr>
          <w:rFonts w:asciiTheme="minorHAnsi" w:hAnsiTheme="minorHAnsi" w:cstheme="minorHAnsi"/>
        </w:rPr>
        <w:lastRenderedPageBreak/>
        <w:t>hear from you</w:t>
      </w:r>
      <w:r w:rsidR="003B3A81" w:rsidRPr="003B3A81">
        <w:rPr>
          <w:rFonts w:asciiTheme="minorHAnsi" w:hAnsiTheme="minorHAnsi" w:cstheme="minorHAnsi"/>
        </w:rPr>
        <w:t>!</w:t>
      </w:r>
      <w:r w:rsidR="006632C2" w:rsidRPr="003B3A81">
        <w:rPr>
          <w:rFonts w:asciiTheme="minorHAnsi" w:hAnsiTheme="minorHAnsi" w:cstheme="minorHAnsi"/>
        </w:rPr>
        <w:t xml:space="preserve"> We also have free opportunities for people to do OCN accredited</w:t>
      </w:r>
      <w:r w:rsidRPr="003B3A81">
        <w:rPr>
          <w:rFonts w:asciiTheme="minorHAnsi" w:hAnsiTheme="minorHAnsi" w:cstheme="minorHAnsi"/>
        </w:rPr>
        <w:t xml:space="preserve"> </w:t>
      </w:r>
      <w:r w:rsidR="006632C2" w:rsidRPr="003B3A81">
        <w:rPr>
          <w:rFonts w:asciiTheme="minorHAnsi" w:hAnsiTheme="minorHAnsi" w:cstheme="minorHAnsi"/>
        </w:rPr>
        <w:t xml:space="preserve">community development training courses, so if you have volunteers or staff members who need a qualification, or know of people interested in getting involved in community work, contact us on </w:t>
      </w:r>
      <w:hyperlink r:id="rId9" w:history="1">
        <w:r w:rsidR="006632C2" w:rsidRPr="003B3A81">
          <w:rPr>
            <w:rStyle w:val="Hyperlink"/>
            <w:rFonts w:asciiTheme="minorHAnsi" w:hAnsiTheme="minorHAnsi" w:cstheme="minorHAnsi"/>
          </w:rPr>
          <w:t>peace@derrystrabane.com</w:t>
        </w:r>
      </w:hyperlink>
      <w:r w:rsidR="006632C2" w:rsidRPr="003B3A81">
        <w:rPr>
          <w:rFonts w:asciiTheme="minorHAnsi" w:hAnsiTheme="minorHAnsi" w:cstheme="minorHAnsi"/>
        </w:rPr>
        <w:t xml:space="preserve"> </w:t>
      </w:r>
    </w:p>
    <w:p w14:paraId="57F24A93" w14:textId="77777777" w:rsidR="003E0BBF" w:rsidRPr="003B3A81" w:rsidRDefault="003E0BBF" w:rsidP="00A6258B">
      <w:pPr>
        <w:pStyle w:val="Header"/>
        <w:rPr>
          <w:rFonts w:asciiTheme="minorHAnsi" w:hAnsiTheme="minorHAnsi" w:cstheme="minorHAnsi"/>
          <w:b/>
          <w:bCs/>
        </w:rPr>
      </w:pPr>
    </w:p>
    <w:p w14:paraId="7752E7E3" w14:textId="555CAF23" w:rsidR="006632C2" w:rsidRPr="003B3A81" w:rsidRDefault="006632C2" w:rsidP="006632C2">
      <w:pPr>
        <w:pStyle w:val="Header"/>
        <w:rPr>
          <w:rFonts w:asciiTheme="minorHAnsi" w:hAnsiTheme="minorHAnsi" w:cstheme="minorHAnsi"/>
          <w:b/>
          <w:iCs/>
        </w:rPr>
      </w:pPr>
      <w:r w:rsidRPr="003B3A81">
        <w:rPr>
          <w:rFonts w:asciiTheme="minorHAnsi" w:hAnsiTheme="minorHAnsi" w:cstheme="minorHAnsi"/>
          <w:b/>
          <w:iCs/>
        </w:rPr>
        <w:t>To get an idea of the projects we have on board, click here for our magazine:</w:t>
      </w:r>
    </w:p>
    <w:p w14:paraId="4296EED8" w14:textId="77777777" w:rsidR="006632C2" w:rsidRPr="003B3A81" w:rsidRDefault="006632C2" w:rsidP="006632C2">
      <w:pPr>
        <w:pStyle w:val="Header"/>
      </w:pPr>
      <w:hyperlink r:id="rId10" w:history="1">
        <w:r w:rsidRPr="003B3A81">
          <w:rPr>
            <w:rStyle w:val="Hyperlink"/>
            <w:rFonts w:asciiTheme="minorHAnsi" w:hAnsiTheme="minorHAnsi" w:cstheme="minorHAnsi"/>
            <w:b/>
            <w:iCs/>
          </w:rPr>
          <w:t>https://www.derrystrabane.com/community/peace-plus/co-designed-action-plan</w:t>
        </w:r>
      </w:hyperlink>
    </w:p>
    <w:p w14:paraId="0813181F" w14:textId="77777777" w:rsidR="000F49C1" w:rsidRPr="003B3A81" w:rsidRDefault="000F49C1" w:rsidP="006632C2">
      <w:pPr>
        <w:pStyle w:val="Header"/>
        <w:rPr>
          <w:rFonts w:asciiTheme="minorHAnsi" w:hAnsiTheme="minorHAnsi" w:cstheme="minorHAnsi"/>
          <w:b/>
          <w:iCs/>
        </w:rPr>
      </w:pPr>
    </w:p>
    <w:p w14:paraId="78CAB9CC" w14:textId="2D75BBFD" w:rsidR="000F49C1" w:rsidRPr="003B3A81" w:rsidRDefault="000F49C1" w:rsidP="000F49C1">
      <w:pPr>
        <w:pStyle w:val="Header"/>
        <w:rPr>
          <w:rFonts w:asciiTheme="minorHAnsi" w:hAnsiTheme="minorHAnsi" w:cstheme="minorHAnsi"/>
          <w:b/>
          <w:bCs/>
        </w:rPr>
      </w:pPr>
      <w:r w:rsidRPr="003B3A81">
        <w:rPr>
          <w:rFonts w:asciiTheme="minorHAnsi" w:hAnsiTheme="minorHAnsi" w:cstheme="minorHAnsi"/>
          <w:b/>
          <w:bCs/>
          <w:noProof/>
        </w:rPr>
        <w:drawing>
          <wp:inline distT="0" distB="0" distL="0" distR="0" wp14:anchorId="5F0FB61F" wp14:editId="09E041B7">
            <wp:extent cx="5731510" cy="1729740"/>
            <wp:effectExtent l="0" t="0" r="2540" b="3810"/>
            <wp:docPr id="38968551" name="Picture 1" descr="A group of people standing in a dirt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8551" name="Picture 1" descr="A group of people standing in a dirt area&#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558" b="40170"/>
                    <a:stretch/>
                  </pic:blipFill>
                  <pic:spPr bwMode="auto">
                    <a:xfrm>
                      <a:off x="0" y="0"/>
                      <a:ext cx="5731510" cy="1729740"/>
                    </a:xfrm>
                    <a:prstGeom prst="rect">
                      <a:avLst/>
                    </a:prstGeom>
                    <a:noFill/>
                    <a:ln>
                      <a:noFill/>
                    </a:ln>
                    <a:extLst>
                      <a:ext uri="{53640926-AAD7-44D8-BBD7-CCE9431645EC}">
                        <a14:shadowObscured xmlns:a14="http://schemas.microsoft.com/office/drawing/2010/main"/>
                      </a:ext>
                    </a:extLst>
                  </pic:spPr>
                </pic:pic>
              </a:graphicData>
            </a:graphic>
          </wp:inline>
        </w:drawing>
      </w:r>
    </w:p>
    <w:p w14:paraId="645F1E6A" w14:textId="77777777" w:rsidR="00C624E6" w:rsidRPr="003B3A81" w:rsidRDefault="00C624E6" w:rsidP="00A6258B">
      <w:pPr>
        <w:pStyle w:val="Header"/>
        <w:rPr>
          <w:rFonts w:asciiTheme="minorHAnsi" w:hAnsiTheme="minorHAnsi" w:cstheme="minorHAnsi"/>
          <w:b/>
          <w:bCs/>
        </w:rPr>
      </w:pPr>
    </w:p>
    <w:p w14:paraId="6B99FC02" w14:textId="77777777" w:rsidR="00C624E6" w:rsidRPr="003B3A81" w:rsidRDefault="00C624E6" w:rsidP="00A6258B">
      <w:pPr>
        <w:pStyle w:val="Header"/>
        <w:rPr>
          <w:rFonts w:asciiTheme="minorHAnsi" w:hAnsiTheme="minorHAnsi" w:cstheme="minorHAnsi"/>
          <w:b/>
          <w:bCs/>
        </w:rPr>
      </w:pPr>
    </w:p>
    <w:p w14:paraId="14787DFD" w14:textId="77777777" w:rsidR="000D70EC" w:rsidRPr="003B3A81" w:rsidRDefault="000D70EC" w:rsidP="000D70EC">
      <w:pPr>
        <w:rPr>
          <w:rFonts w:ascii="Calibri" w:hAnsi="Calibri" w:cs="Calibri"/>
          <w:b/>
          <w:bCs/>
          <w:sz w:val="22"/>
          <w:szCs w:val="22"/>
        </w:rPr>
      </w:pPr>
      <w:r w:rsidRPr="003B3A81">
        <w:rPr>
          <w:rFonts w:ascii="Calibri" w:hAnsi="Calibri" w:cs="Calibri"/>
          <w:b/>
          <w:bCs/>
        </w:rPr>
        <w:t xml:space="preserve">INVITE: €40m PEACEPLUS - Change Maker Funding Programme </w:t>
      </w:r>
    </w:p>
    <w:p w14:paraId="38B03593" w14:textId="77777777" w:rsidR="000D70EC" w:rsidRPr="003B3A81" w:rsidRDefault="000D70EC" w:rsidP="000D70EC">
      <w:pPr>
        <w:rPr>
          <w:rFonts w:ascii="Calibri" w:hAnsi="Calibri" w:cs="Calibri"/>
        </w:rPr>
      </w:pPr>
    </w:p>
    <w:p w14:paraId="1239DE58" w14:textId="0F7DD23A" w:rsidR="000D70EC" w:rsidRPr="003B3A81" w:rsidRDefault="000D70EC" w:rsidP="000D70EC">
      <w:pPr>
        <w:rPr>
          <w:rFonts w:ascii="Calibri" w:hAnsi="Calibri" w:cs="Calibri"/>
        </w:rPr>
      </w:pPr>
      <w:r w:rsidRPr="003B3A81">
        <w:rPr>
          <w:rFonts w:ascii="Calibri" w:hAnsi="Calibri" w:cs="Calibri"/>
        </w:rPr>
        <w:t>The Special EU Programmes Body (SEUPB) and Pobal are currently preparing to open two new PEACEPLUS grants schemes aimed at grassroots communities. The Change Maker Funding Programme will distribute €40 Million over the next three years to support people to people projects on a cross community and/or cross-border basis.</w:t>
      </w:r>
    </w:p>
    <w:p w14:paraId="51139522" w14:textId="77777777" w:rsidR="000D70EC" w:rsidRPr="003B3A81" w:rsidRDefault="000D70EC" w:rsidP="000D70EC">
      <w:pPr>
        <w:rPr>
          <w:rFonts w:ascii="Calibri" w:hAnsi="Calibri" w:cs="Calibri"/>
        </w:rPr>
      </w:pPr>
    </w:p>
    <w:p w14:paraId="2F751AD7" w14:textId="7A5F03EB" w:rsidR="000D70EC" w:rsidRPr="003B3A81" w:rsidRDefault="000D70EC" w:rsidP="000D70EC">
      <w:pPr>
        <w:rPr>
          <w:rFonts w:ascii="Calibri" w:hAnsi="Calibri" w:cs="Calibri"/>
        </w:rPr>
      </w:pPr>
      <w:r w:rsidRPr="003B3A81">
        <w:rPr>
          <w:rFonts w:ascii="Calibri" w:hAnsi="Calibri" w:cs="Calibri"/>
        </w:rPr>
        <w:t xml:space="preserve">Ahead of the schemes formally opening, a series of ‘Be Ready’ community information events are now scheduled for community, voluntary and target sector organisations who may be interested in applying over the next three years. Co-operation Ireland, in partnership with Rural Action and East Border Region will deliver these support events across the region. To find out about the small grants accessible under Investment Areas 1.2 and 6.2 of the PEACEPLUS Programme please register and come along: </w:t>
      </w:r>
    </w:p>
    <w:p w14:paraId="3A937CAD" w14:textId="77777777" w:rsidR="000D70EC" w:rsidRPr="003B3A81" w:rsidRDefault="000D70EC" w:rsidP="000D70EC">
      <w:pPr>
        <w:rPr>
          <w:b/>
          <w:bCs/>
        </w:rPr>
      </w:pPr>
    </w:p>
    <w:p w14:paraId="4722D921" w14:textId="77777777" w:rsidR="000D70EC" w:rsidRPr="003B3A81" w:rsidRDefault="000D70EC" w:rsidP="000D70EC">
      <w:pPr>
        <w:rPr>
          <w:rFonts w:ascii="Calibri" w:hAnsi="Calibri" w:cs="Calibri"/>
          <w:b/>
          <w:bCs/>
        </w:rPr>
      </w:pPr>
      <w:r w:rsidRPr="003B3A81">
        <w:rPr>
          <w:rFonts w:ascii="Calibri" w:hAnsi="Calibri" w:cs="Calibri"/>
          <w:b/>
          <w:bCs/>
          <w:color w:val="000000"/>
        </w:rPr>
        <w:t>To register click on the community information event in your region to book to attend:</w:t>
      </w:r>
    </w:p>
    <w:p w14:paraId="31806DB3" w14:textId="77777777" w:rsidR="000D70EC" w:rsidRPr="003B3A81" w:rsidRDefault="000D70EC" w:rsidP="00151EAB">
      <w:pPr>
        <w:pStyle w:val="Header"/>
        <w:rPr>
          <w:rFonts w:ascii="Calibri" w:hAnsi="Calibri" w:cs="Calibri"/>
        </w:rPr>
      </w:pPr>
    </w:p>
    <w:p w14:paraId="79D3100E" w14:textId="77777777" w:rsidR="000D70EC" w:rsidRPr="003B3A81" w:rsidRDefault="000D70EC" w:rsidP="000D70EC">
      <w:pPr>
        <w:rPr>
          <w:rFonts w:ascii="Calibri" w:hAnsi="Calibri" w:cs="Calibri"/>
          <w:b/>
          <w:bCs/>
          <w:sz w:val="22"/>
          <w:szCs w:val="22"/>
        </w:rPr>
      </w:pPr>
      <w:r w:rsidRPr="003B3A81">
        <w:rPr>
          <w:rFonts w:ascii="Calibri" w:hAnsi="Calibri" w:cs="Calibri"/>
          <w:b/>
          <w:bCs/>
          <w:u w:val="single"/>
        </w:rPr>
        <w:t>Derry City &amp; Strabane District Council area</w:t>
      </w:r>
    </w:p>
    <w:p w14:paraId="311BD0B7" w14:textId="77777777" w:rsidR="000D70EC" w:rsidRPr="003B3A81" w:rsidRDefault="000D70EC" w:rsidP="000D70EC">
      <w:pPr>
        <w:rPr>
          <w:rStyle w:val="Hyperlink"/>
          <w:rFonts w:ascii="Calibri" w:hAnsi="Calibri" w:cs="Calibri"/>
        </w:rPr>
      </w:pPr>
      <w:r w:rsidRPr="003B3A81">
        <w:rPr>
          <w:rFonts w:ascii="Calibri" w:hAnsi="Calibri" w:cs="Calibri"/>
          <w:b/>
          <w:bCs/>
        </w:rPr>
        <w:t>26</w:t>
      </w:r>
      <w:r w:rsidRPr="003B3A81">
        <w:rPr>
          <w:rFonts w:ascii="Calibri" w:hAnsi="Calibri" w:cs="Calibri"/>
          <w:b/>
          <w:bCs/>
          <w:vertAlign w:val="superscript"/>
        </w:rPr>
        <w:t>th</w:t>
      </w:r>
      <w:r w:rsidRPr="003B3A81">
        <w:rPr>
          <w:rFonts w:ascii="Calibri" w:hAnsi="Calibri" w:cs="Calibri"/>
          <w:b/>
          <w:bCs/>
        </w:rPr>
        <w:t xml:space="preserve"> March - Londonderry/Derry: 11:00 am –</w:t>
      </w:r>
      <w:r w:rsidRPr="003B3A81">
        <w:rPr>
          <w:rFonts w:ascii="Calibri" w:hAnsi="Calibri" w:cs="Calibri"/>
        </w:rPr>
        <w:t xml:space="preserve"> </w:t>
      </w:r>
      <w:hyperlink r:id="rId12" w:history="1">
        <w:r w:rsidRPr="003B3A81">
          <w:rPr>
            <w:rStyle w:val="Hyperlink"/>
            <w:rFonts w:ascii="Calibri" w:hAnsi="Calibri" w:cs="Calibri"/>
          </w:rPr>
          <w:t>New Gate Arts &amp; Culture Centre, 2-4 Kennedy Place, Londonderry, BT48, 6RF</w:t>
        </w:r>
      </w:hyperlink>
    </w:p>
    <w:p w14:paraId="1322B80D" w14:textId="77777777" w:rsidR="000D70EC" w:rsidRPr="003B3A81" w:rsidRDefault="000D70EC" w:rsidP="000D70EC">
      <w:pPr>
        <w:rPr>
          <w:rFonts w:ascii="Calibri" w:hAnsi="Calibri" w:cs="Calibri"/>
        </w:rPr>
      </w:pPr>
    </w:p>
    <w:p w14:paraId="35FB8DB6" w14:textId="77777777" w:rsidR="000D70EC" w:rsidRPr="003B3A81" w:rsidRDefault="000D70EC" w:rsidP="000D70EC">
      <w:pPr>
        <w:rPr>
          <w:rFonts w:ascii="Calibri" w:hAnsi="Calibri" w:cs="Calibri"/>
          <w:b/>
          <w:bCs/>
        </w:rPr>
      </w:pPr>
      <w:r w:rsidRPr="003B3A81">
        <w:rPr>
          <w:rFonts w:ascii="Calibri" w:hAnsi="Calibri" w:cs="Calibri"/>
          <w:b/>
          <w:bCs/>
          <w:u w:val="single"/>
        </w:rPr>
        <w:t>Donegal County Council area</w:t>
      </w:r>
    </w:p>
    <w:p w14:paraId="0E78416F" w14:textId="77777777" w:rsidR="000D70EC" w:rsidRPr="003B3A81" w:rsidRDefault="000D70EC" w:rsidP="000D70EC">
      <w:pPr>
        <w:rPr>
          <w:rFonts w:ascii="Calibri" w:hAnsi="Calibri" w:cs="Calibri"/>
        </w:rPr>
      </w:pPr>
      <w:r w:rsidRPr="003B3A81">
        <w:rPr>
          <w:rFonts w:ascii="Calibri" w:hAnsi="Calibri" w:cs="Calibri"/>
          <w:b/>
          <w:bCs/>
        </w:rPr>
        <w:t>27</w:t>
      </w:r>
      <w:r w:rsidRPr="003B3A81">
        <w:rPr>
          <w:rFonts w:ascii="Calibri" w:hAnsi="Calibri" w:cs="Calibri"/>
          <w:b/>
          <w:bCs/>
          <w:vertAlign w:val="superscript"/>
        </w:rPr>
        <w:t>th</w:t>
      </w:r>
      <w:r w:rsidRPr="003B3A81">
        <w:rPr>
          <w:rFonts w:ascii="Calibri" w:hAnsi="Calibri" w:cs="Calibri"/>
          <w:b/>
          <w:bCs/>
        </w:rPr>
        <w:t xml:space="preserve"> March - Termon: 7:00 pm -</w:t>
      </w:r>
      <w:r w:rsidRPr="003B3A81">
        <w:rPr>
          <w:rFonts w:ascii="Calibri" w:hAnsi="Calibri" w:cs="Calibri"/>
        </w:rPr>
        <w:t xml:space="preserve"> </w:t>
      </w:r>
      <w:hyperlink r:id="rId13" w:history="1">
        <w:r w:rsidRPr="003B3A81">
          <w:rPr>
            <w:rStyle w:val="Hyperlink"/>
            <w:rFonts w:ascii="Calibri" w:hAnsi="Calibri" w:cs="Calibri"/>
          </w:rPr>
          <w:t>Craoibhin Community Enterprise Centre, Currin, Termon, Letterkenny Co. Donegal F92 TY09</w:t>
        </w:r>
      </w:hyperlink>
    </w:p>
    <w:p w14:paraId="3672E949" w14:textId="77777777" w:rsidR="000D70EC" w:rsidRPr="003B3A81" w:rsidRDefault="000D70EC" w:rsidP="000D70EC"/>
    <w:p w14:paraId="48A2679E" w14:textId="77777777" w:rsidR="000D70EC" w:rsidRPr="003B3A81" w:rsidRDefault="000D70EC" w:rsidP="00151EAB">
      <w:pPr>
        <w:pStyle w:val="Header"/>
        <w:rPr>
          <w:rFonts w:asciiTheme="minorHAnsi" w:hAnsiTheme="minorHAnsi" w:cstheme="minorHAnsi"/>
        </w:rPr>
      </w:pPr>
    </w:p>
    <w:p w14:paraId="7505C880" w14:textId="59B67B3B" w:rsidR="00151EAB" w:rsidRPr="003B3A81" w:rsidRDefault="00151EAB" w:rsidP="00151EAB">
      <w:pPr>
        <w:pStyle w:val="Header"/>
        <w:rPr>
          <w:rFonts w:asciiTheme="minorHAnsi" w:hAnsiTheme="minorHAnsi" w:cstheme="minorHAnsi"/>
        </w:rPr>
      </w:pPr>
      <w:r w:rsidRPr="003B3A81">
        <w:rPr>
          <w:rFonts w:asciiTheme="minorHAnsi" w:hAnsiTheme="minorHAnsi" w:cstheme="minorHAnsi"/>
        </w:rPr>
        <w:t xml:space="preserve">Please note – your local council </w:t>
      </w:r>
      <w:r w:rsidR="00C23976" w:rsidRPr="003B3A81">
        <w:rPr>
          <w:rFonts w:asciiTheme="minorHAnsi" w:hAnsiTheme="minorHAnsi" w:cstheme="minorHAnsi"/>
        </w:rPr>
        <w:t xml:space="preserve">and the DCSDC PEACE Team </w:t>
      </w:r>
      <w:r w:rsidRPr="003B3A81">
        <w:rPr>
          <w:rFonts w:asciiTheme="minorHAnsi" w:hAnsiTheme="minorHAnsi" w:cstheme="minorHAnsi"/>
        </w:rPr>
        <w:t xml:space="preserve">are NOT the lead on these grants, we are simply promoting the information. </w:t>
      </w:r>
    </w:p>
    <w:p w14:paraId="4B28A274" w14:textId="77777777" w:rsidR="00151EAB" w:rsidRPr="003B3A81" w:rsidRDefault="00151EAB" w:rsidP="00151EAB">
      <w:pPr>
        <w:pStyle w:val="Header"/>
        <w:rPr>
          <w:rFonts w:asciiTheme="minorHAnsi" w:hAnsiTheme="minorHAnsi" w:cstheme="minorHAnsi"/>
        </w:rPr>
      </w:pPr>
    </w:p>
    <w:p w14:paraId="262E77B5" w14:textId="040E6E4B" w:rsidR="00151EAB" w:rsidRPr="003B3A81" w:rsidRDefault="00151EAB" w:rsidP="00151EAB">
      <w:pPr>
        <w:pStyle w:val="Header"/>
        <w:jc w:val="center"/>
        <w:rPr>
          <w:rFonts w:asciiTheme="minorHAnsi" w:hAnsiTheme="minorHAnsi" w:cstheme="minorHAnsi"/>
        </w:rPr>
      </w:pPr>
    </w:p>
    <w:p w14:paraId="632266F0" w14:textId="0B85DA1B" w:rsidR="00151EAB" w:rsidRPr="003B3A81" w:rsidRDefault="00583F78" w:rsidP="003A37BA">
      <w:pPr>
        <w:pStyle w:val="Header"/>
        <w:rPr>
          <w:rFonts w:ascii="Calibri" w:hAnsi="Calibri" w:cs="Calibri"/>
          <w:b/>
          <w:iCs/>
        </w:rPr>
      </w:pPr>
      <w:bookmarkStart w:id="1" w:name="_Hlk177394039"/>
      <w:r w:rsidRPr="003B3A81">
        <w:rPr>
          <w:rFonts w:ascii="Calibri" w:hAnsi="Calibri" w:cs="Calibri"/>
          <w:b/>
          <w:iCs/>
        </w:rPr>
        <w:t>Celebrating recent project launches</w:t>
      </w:r>
      <w:r w:rsidR="004E3C8F" w:rsidRPr="003B3A81">
        <w:rPr>
          <w:rFonts w:ascii="Calibri" w:hAnsi="Calibri" w:cs="Calibri"/>
          <w:b/>
          <w:iCs/>
        </w:rPr>
        <w:t>!</w:t>
      </w:r>
    </w:p>
    <w:p w14:paraId="0D8BD5BF" w14:textId="77777777" w:rsidR="004E3C8F" w:rsidRPr="003B3A81" w:rsidRDefault="004E3C8F" w:rsidP="003A37BA">
      <w:pPr>
        <w:pStyle w:val="Header"/>
        <w:rPr>
          <w:rFonts w:ascii="Calibri" w:hAnsi="Calibri" w:cs="Calibri"/>
          <w:b/>
          <w:iCs/>
        </w:rPr>
      </w:pPr>
    </w:p>
    <w:p w14:paraId="66C6A72D" w14:textId="3D04105F" w:rsidR="004E3C8F" w:rsidRPr="003B3A81" w:rsidRDefault="004E3C8F" w:rsidP="003A37BA">
      <w:pPr>
        <w:pStyle w:val="Header"/>
        <w:rPr>
          <w:rFonts w:ascii="Calibri" w:hAnsi="Calibri" w:cs="Calibri"/>
          <w:bCs/>
          <w:iCs/>
        </w:rPr>
      </w:pPr>
      <w:r w:rsidRPr="003B3A81">
        <w:rPr>
          <w:rFonts w:ascii="Calibri" w:hAnsi="Calibri" w:cs="Calibri"/>
          <w:b/>
          <w:iCs/>
        </w:rPr>
        <w:t xml:space="preserve">‘Out and About’ Project </w:t>
      </w:r>
      <w:r w:rsidRPr="003B3A81">
        <w:rPr>
          <w:rFonts w:ascii="Calibri" w:hAnsi="Calibri" w:cs="Calibri"/>
          <w:bCs/>
          <w:iCs/>
        </w:rPr>
        <w:t>– Delivered by Waterside Neighbourhood Partnership in partnership with Fuse Arts, this District Wide project will deliver a range of local awareness bus trips, residentials and activities. It aims to engage members of our local Black and Minority Ethnic communities – particularly those with voluntary run community groups.</w:t>
      </w:r>
    </w:p>
    <w:p w14:paraId="75957172" w14:textId="77777777" w:rsidR="00583F78" w:rsidRPr="003B3A81" w:rsidRDefault="00583F78" w:rsidP="003A37BA">
      <w:pPr>
        <w:pStyle w:val="Header"/>
        <w:rPr>
          <w:rFonts w:ascii="Calibri" w:hAnsi="Calibri" w:cs="Calibri"/>
          <w:b/>
          <w:iCs/>
        </w:rPr>
      </w:pPr>
    </w:p>
    <w:p w14:paraId="1465E52D" w14:textId="68F960BD" w:rsidR="00583F78" w:rsidRPr="003B3A81" w:rsidRDefault="00054F93" w:rsidP="000D70EC">
      <w:pPr>
        <w:pStyle w:val="Header"/>
        <w:jc w:val="center"/>
        <w:rPr>
          <w:rFonts w:ascii="Calibri" w:hAnsi="Calibri" w:cs="Calibri"/>
          <w:b/>
          <w:iCs/>
        </w:rPr>
      </w:pPr>
      <w:r w:rsidRPr="003B3A81">
        <w:rPr>
          <w:noProof/>
        </w:rPr>
        <w:drawing>
          <wp:inline distT="0" distB="0" distL="0" distR="0" wp14:anchorId="7950ADEB" wp14:editId="149226F7">
            <wp:extent cx="2468880" cy="1688775"/>
            <wp:effectExtent l="0" t="0" r="7620" b="6985"/>
            <wp:docPr id="313585864"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85864" name="Picture 1" descr="A group of people posing for a photo&#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5438" cy="1713782"/>
                    </a:xfrm>
                    <a:prstGeom prst="rect">
                      <a:avLst/>
                    </a:prstGeom>
                    <a:noFill/>
                    <a:ln>
                      <a:noFill/>
                    </a:ln>
                  </pic:spPr>
                </pic:pic>
              </a:graphicData>
            </a:graphic>
          </wp:inline>
        </w:drawing>
      </w:r>
      <w:r w:rsidR="000D70EC" w:rsidRPr="003B3A81">
        <w:rPr>
          <w:noProof/>
        </w:rPr>
        <w:drawing>
          <wp:inline distT="0" distB="0" distL="0" distR="0" wp14:anchorId="36A0835F" wp14:editId="1E6E9D38">
            <wp:extent cx="2304415" cy="1688610"/>
            <wp:effectExtent l="0" t="0" r="635" b="6985"/>
            <wp:docPr id="653256495" name="Picture 2" descr="A group of children drawing on a large white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56495" name="Picture 2" descr="A group of children drawing on a large white paper&#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4838" cy="1703575"/>
                    </a:xfrm>
                    <a:prstGeom prst="rect">
                      <a:avLst/>
                    </a:prstGeom>
                    <a:noFill/>
                    <a:ln>
                      <a:noFill/>
                    </a:ln>
                  </pic:spPr>
                </pic:pic>
              </a:graphicData>
            </a:graphic>
          </wp:inline>
        </w:drawing>
      </w:r>
    </w:p>
    <w:p w14:paraId="3AB53884" w14:textId="77777777" w:rsidR="00AB7A62" w:rsidRPr="003B3A81" w:rsidRDefault="00AB7A62" w:rsidP="003A37BA">
      <w:pPr>
        <w:pStyle w:val="Header"/>
        <w:rPr>
          <w:rFonts w:asciiTheme="minorHAnsi" w:hAnsiTheme="minorHAnsi" w:cstheme="minorHAnsi"/>
          <w:bCs/>
          <w:iCs/>
        </w:rPr>
      </w:pPr>
      <w:bookmarkStart w:id="2" w:name="_Hlk177394065"/>
      <w:bookmarkEnd w:id="1"/>
    </w:p>
    <w:bookmarkEnd w:id="2"/>
    <w:p w14:paraId="7E5FD7EA" w14:textId="560914B6" w:rsidR="006632C2" w:rsidRPr="003B3A81" w:rsidRDefault="00817653" w:rsidP="006632C2">
      <w:pPr>
        <w:pStyle w:val="Header"/>
        <w:rPr>
          <w:rFonts w:asciiTheme="minorHAnsi" w:hAnsiTheme="minorHAnsi" w:cstheme="minorHAnsi"/>
        </w:rPr>
      </w:pPr>
      <w:r w:rsidRPr="003B3A81">
        <w:rPr>
          <w:rFonts w:asciiTheme="minorHAnsi" w:hAnsiTheme="minorHAnsi" w:cstheme="minorHAnsi"/>
          <w:b/>
          <w:bCs/>
        </w:rPr>
        <w:t xml:space="preserve">The </w:t>
      </w:r>
      <w:r w:rsidR="006632C2" w:rsidRPr="003B3A81">
        <w:rPr>
          <w:rFonts w:asciiTheme="minorHAnsi" w:hAnsiTheme="minorHAnsi" w:cstheme="minorHAnsi"/>
          <w:b/>
          <w:bCs/>
        </w:rPr>
        <w:t>Skeoge United</w:t>
      </w:r>
      <w:r w:rsidRPr="003B3A81">
        <w:rPr>
          <w:rFonts w:asciiTheme="minorHAnsi" w:hAnsiTheme="minorHAnsi" w:cstheme="minorHAnsi"/>
          <w:b/>
          <w:bCs/>
        </w:rPr>
        <w:t xml:space="preserve"> project</w:t>
      </w:r>
      <w:r w:rsidRPr="003B3A81">
        <w:rPr>
          <w:rFonts w:asciiTheme="minorHAnsi" w:hAnsiTheme="minorHAnsi" w:cstheme="minorHAnsi"/>
        </w:rPr>
        <w:t>, under our Community Regeneration and Transformation Theme, is delivered by the Greater Shantallow Area Partnership. It includes purchase of a minibus and marquees to link spaces and cross-community programming in the area.</w:t>
      </w:r>
    </w:p>
    <w:p w14:paraId="5ACF5422" w14:textId="77777777" w:rsidR="009E6842" w:rsidRPr="009E6842" w:rsidRDefault="009E6842" w:rsidP="009E6842">
      <w:pPr>
        <w:spacing w:before="100" w:beforeAutospacing="1" w:after="100" w:afterAutospacing="1"/>
        <w:jc w:val="center"/>
        <w:rPr>
          <w:lang w:eastAsia="en-GB"/>
        </w:rPr>
      </w:pPr>
      <w:r w:rsidRPr="009E6842">
        <w:rPr>
          <w:noProof/>
          <w:lang w:eastAsia="en-GB"/>
        </w:rPr>
        <w:drawing>
          <wp:inline distT="0" distB="0" distL="0" distR="0" wp14:anchorId="5EDB8420" wp14:editId="5845035B">
            <wp:extent cx="2278380" cy="1697980"/>
            <wp:effectExtent l="0" t="0" r="7620" b="0"/>
            <wp:docPr id="2" name="Picture 1"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sitting around a table&#10;&#10;AI-generated content may be incorrect."/>
                    <pic:cNvPicPr>
                      <a:picLocks noChangeAspect="1" noChangeArrowheads="1"/>
                    </pic:cNvPicPr>
                  </pic:nvPicPr>
                  <pic:blipFill rotWithShape="1">
                    <a:blip r:embed="rId16">
                      <a:extLst>
                        <a:ext uri="{28A0092B-C50C-407E-A947-70E740481C1C}">
                          <a14:useLocalDpi xmlns:a14="http://schemas.microsoft.com/office/drawing/2010/main" val="0"/>
                        </a:ext>
                      </a:extLst>
                    </a:blip>
                    <a:srcRect t="33000" b="32625"/>
                    <a:stretch/>
                  </pic:blipFill>
                  <pic:spPr bwMode="auto">
                    <a:xfrm>
                      <a:off x="0" y="0"/>
                      <a:ext cx="2284339" cy="1702421"/>
                    </a:xfrm>
                    <a:prstGeom prst="rect">
                      <a:avLst/>
                    </a:prstGeom>
                    <a:noFill/>
                    <a:ln>
                      <a:noFill/>
                    </a:ln>
                    <a:extLst>
                      <a:ext uri="{53640926-AAD7-44D8-BBD7-CCE9431645EC}">
                        <a14:shadowObscured xmlns:a14="http://schemas.microsoft.com/office/drawing/2010/main"/>
                      </a:ext>
                    </a:extLst>
                  </pic:spPr>
                </pic:pic>
              </a:graphicData>
            </a:graphic>
          </wp:inline>
        </w:drawing>
      </w:r>
    </w:p>
    <w:p w14:paraId="2F630CF2" w14:textId="6972BDB2" w:rsidR="004E3C8F" w:rsidRPr="003B3A81" w:rsidRDefault="00F61B77" w:rsidP="006632C2">
      <w:pPr>
        <w:pStyle w:val="Header"/>
        <w:rPr>
          <w:rFonts w:asciiTheme="minorHAnsi" w:hAnsiTheme="minorHAnsi" w:cstheme="minorHAnsi"/>
        </w:rPr>
      </w:pPr>
      <w:r w:rsidRPr="003B3A81">
        <w:rPr>
          <w:rFonts w:asciiTheme="minorHAnsi" w:hAnsiTheme="minorHAnsi" w:cstheme="minorHAnsi"/>
          <w:b/>
          <w:bCs/>
        </w:rPr>
        <w:t>Reimage-</w:t>
      </w:r>
      <w:r w:rsidR="00817653" w:rsidRPr="003B3A81">
        <w:rPr>
          <w:rFonts w:asciiTheme="minorHAnsi" w:hAnsiTheme="minorHAnsi" w:cstheme="minorHAnsi"/>
          <w:b/>
          <w:bCs/>
        </w:rPr>
        <w:t>R</w:t>
      </w:r>
      <w:r w:rsidRPr="003B3A81">
        <w:rPr>
          <w:rFonts w:asciiTheme="minorHAnsi" w:hAnsiTheme="minorHAnsi" w:cstheme="minorHAnsi"/>
          <w:b/>
          <w:bCs/>
        </w:rPr>
        <w:t>ecycle</w:t>
      </w:r>
      <w:r w:rsidR="00817653" w:rsidRPr="003B3A81">
        <w:rPr>
          <w:rFonts w:asciiTheme="minorHAnsi" w:hAnsiTheme="minorHAnsi" w:cstheme="minorHAnsi"/>
          <w:b/>
          <w:bCs/>
        </w:rPr>
        <w:t xml:space="preserve"> </w:t>
      </w:r>
      <w:r w:rsidR="00817653" w:rsidRPr="003B3A81">
        <w:rPr>
          <w:rFonts w:asciiTheme="minorHAnsi" w:hAnsiTheme="minorHAnsi" w:cstheme="minorHAnsi"/>
        </w:rPr>
        <w:t xml:space="preserve">in the Foyleside area will have a soft-skills environmental focus on recycling, upcycling and zero-waste. It will engage Men’s and Hen’s sheds and equality / section 75 groups as well as any interested individuals. It will be delivered by Glen Development Initiative. </w:t>
      </w:r>
    </w:p>
    <w:p w14:paraId="4F123CFD" w14:textId="4B6E1D9F" w:rsidR="00982DF4" w:rsidRPr="003B3A81" w:rsidRDefault="003B3A81" w:rsidP="00982DF4">
      <w:pPr>
        <w:pStyle w:val="Header"/>
        <w:jc w:val="center"/>
        <w:rPr>
          <w:rFonts w:asciiTheme="minorHAnsi" w:hAnsiTheme="minorHAnsi" w:cstheme="minorHAnsi"/>
        </w:rPr>
      </w:pPr>
      <w:r>
        <w:rPr>
          <w:noProof/>
        </w:rPr>
        <w:drawing>
          <wp:inline distT="0" distB="0" distL="0" distR="0" wp14:anchorId="6667316C" wp14:editId="282841E6">
            <wp:extent cx="2026920" cy="2026920"/>
            <wp:effectExtent l="0" t="0" r="0" b="0"/>
            <wp:docPr id="1949183610" name="Picture 4" descr="A person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183610" name="Picture 4" descr="A person standing in a room&#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026920" cy="2026920"/>
                    </a:xfrm>
                    <a:prstGeom prst="rect">
                      <a:avLst/>
                    </a:prstGeom>
                    <a:noFill/>
                    <a:ln>
                      <a:noFill/>
                    </a:ln>
                  </pic:spPr>
                </pic:pic>
              </a:graphicData>
            </a:graphic>
          </wp:inline>
        </w:drawing>
      </w:r>
      <w:r w:rsidR="00982DF4" w:rsidRPr="003B3A81">
        <w:rPr>
          <w:noProof/>
        </w:rPr>
        <w:drawing>
          <wp:inline distT="0" distB="0" distL="0" distR="0" wp14:anchorId="592356D7" wp14:editId="35E49D2D">
            <wp:extent cx="2035810" cy="2035810"/>
            <wp:effectExtent l="0" t="0" r="2540" b="2540"/>
            <wp:docPr id="1509010715" name="Picture 3"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10715" name="Picture 3" descr="A group of people sitting at a tabl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035810" cy="2035810"/>
                    </a:xfrm>
                    <a:prstGeom prst="rect">
                      <a:avLst/>
                    </a:prstGeom>
                    <a:noFill/>
                    <a:ln>
                      <a:noFill/>
                    </a:ln>
                  </pic:spPr>
                </pic:pic>
              </a:graphicData>
            </a:graphic>
          </wp:inline>
        </w:drawing>
      </w:r>
    </w:p>
    <w:p w14:paraId="4E1D6698" w14:textId="77777777" w:rsidR="00817653" w:rsidRPr="003B3A81" w:rsidRDefault="00817653" w:rsidP="006632C2">
      <w:pPr>
        <w:pStyle w:val="Header"/>
        <w:rPr>
          <w:rFonts w:asciiTheme="minorHAnsi" w:hAnsiTheme="minorHAnsi" w:cstheme="minorHAnsi"/>
          <w:b/>
          <w:bCs/>
        </w:rPr>
      </w:pPr>
    </w:p>
    <w:p w14:paraId="011072B4" w14:textId="6309A571" w:rsidR="00F61B77" w:rsidRPr="003B3A81" w:rsidRDefault="00F61B77" w:rsidP="006632C2">
      <w:pPr>
        <w:pStyle w:val="Header"/>
        <w:rPr>
          <w:rFonts w:asciiTheme="minorHAnsi" w:hAnsiTheme="minorHAnsi" w:cstheme="minorHAnsi"/>
        </w:rPr>
      </w:pPr>
      <w:r w:rsidRPr="003B3A81">
        <w:rPr>
          <w:rFonts w:asciiTheme="minorHAnsi" w:hAnsiTheme="minorHAnsi" w:cstheme="minorHAnsi"/>
          <w:b/>
          <w:bCs/>
        </w:rPr>
        <w:t>Empowered Communities</w:t>
      </w:r>
      <w:r w:rsidR="000D70EC" w:rsidRPr="003B3A81">
        <w:rPr>
          <w:rFonts w:asciiTheme="minorHAnsi" w:hAnsiTheme="minorHAnsi" w:cstheme="minorHAnsi"/>
          <w:b/>
          <w:bCs/>
        </w:rPr>
        <w:t xml:space="preserve"> Strabane</w:t>
      </w:r>
      <w:r w:rsidR="00817653" w:rsidRPr="003B3A81">
        <w:rPr>
          <w:rFonts w:asciiTheme="minorHAnsi" w:hAnsiTheme="minorHAnsi" w:cstheme="minorHAnsi"/>
          <w:b/>
          <w:bCs/>
        </w:rPr>
        <w:t xml:space="preserve"> </w:t>
      </w:r>
      <w:r w:rsidR="00817653" w:rsidRPr="003B3A81">
        <w:rPr>
          <w:rFonts w:asciiTheme="minorHAnsi" w:hAnsiTheme="minorHAnsi" w:cstheme="minorHAnsi"/>
        </w:rPr>
        <w:t xml:space="preserve">is a networking and empowerment programme for the Strabane area to build joint decision making and cross-community and cross-border work. It will be delivered by Strabane and District Caring Services. </w:t>
      </w:r>
    </w:p>
    <w:p w14:paraId="50CC3AA9" w14:textId="77777777" w:rsidR="000D70EC" w:rsidRPr="003B3A81" w:rsidRDefault="000D70EC" w:rsidP="006632C2">
      <w:pPr>
        <w:pStyle w:val="Header"/>
        <w:rPr>
          <w:rFonts w:asciiTheme="minorHAnsi" w:hAnsiTheme="minorHAnsi" w:cstheme="minorHAnsi"/>
          <w:b/>
          <w:bCs/>
        </w:rPr>
      </w:pPr>
    </w:p>
    <w:p w14:paraId="1F15BABF" w14:textId="0A8DB0BF" w:rsidR="000D70EC" w:rsidRPr="003B3A81" w:rsidRDefault="000D70EC" w:rsidP="000D70EC">
      <w:pPr>
        <w:pStyle w:val="Header"/>
        <w:jc w:val="center"/>
        <w:rPr>
          <w:rFonts w:asciiTheme="minorHAnsi" w:hAnsiTheme="minorHAnsi" w:cstheme="minorHAnsi"/>
          <w:b/>
          <w:bCs/>
        </w:rPr>
      </w:pPr>
      <w:r w:rsidRPr="003B3A81">
        <w:rPr>
          <w:noProof/>
        </w:rPr>
        <w:drawing>
          <wp:inline distT="0" distB="0" distL="0" distR="0" wp14:anchorId="17A63B12" wp14:editId="35E1E395">
            <wp:extent cx="2948940" cy="2124661"/>
            <wp:effectExtent l="0" t="0" r="3810" b="9525"/>
            <wp:docPr id="543576318" name="Picture 1"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576318" name="Picture 1" descr="A group of people standing in a room&#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866"/>
                    <a:stretch/>
                  </pic:blipFill>
                  <pic:spPr bwMode="auto">
                    <a:xfrm>
                      <a:off x="0" y="0"/>
                      <a:ext cx="2973283" cy="2142200"/>
                    </a:xfrm>
                    <a:prstGeom prst="rect">
                      <a:avLst/>
                    </a:prstGeom>
                    <a:noFill/>
                    <a:ln>
                      <a:noFill/>
                    </a:ln>
                    <a:extLst>
                      <a:ext uri="{53640926-AAD7-44D8-BBD7-CCE9431645EC}">
                        <a14:shadowObscured xmlns:a14="http://schemas.microsoft.com/office/drawing/2010/main"/>
                      </a:ext>
                    </a:extLst>
                  </pic:spPr>
                </pic:pic>
              </a:graphicData>
            </a:graphic>
          </wp:inline>
        </w:drawing>
      </w:r>
    </w:p>
    <w:p w14:paraId="01D45B24" w14:textId="77777777" w:rsidR="000D70EC" w:rsidRPr="003B3A81" w:rsidRDefault="000D70EC" w:rsidP="006632C2">
      <w:pPr>
        <w:pStyle w:val="Header"/>
        <w:rPr>
          <w:rFonts w:asciiTheme="minorHAnsi" w:hAnsiTheme="minorHAnsi" w:cstheme="minorHAnsi"/>
          <w:b/>
          <w:bCs/>
        </w:rPr>
      </w:pPr>
    </w:p>
    <w:p w14:paraId="3CB37E50" w14:textId="77777777" w:rsidR="000D70EC" w:rsidRPr="003B3A81" w:rsidRDefault="000D70EC" w:rsidP="006632C2">
      <w:pPr>
        <w:pStyle w:val="Header"/>
        <w:rPr>
          <w:rFonts w:asciiTheme="minorHAnsi" w:hAnsiTheme="minorHAnsi" w:cstheme="minorHAnsi"/>
          <w:b/>
          <w:bCs/>
        </w:rPr>
      </w:pPr>
    </w:p>
    <w:p w14:paraId="5CD9E1B5" w14:textId="4D70C39D" w:rsidR="000F49C1" w:rsidRPr="003B3A81" w:rsidRDefault="000F49C1" w:rsidP="006632C2">
      <w:pPr>
        <w:pStyle w:val="Header"/>
        <w:rPr>
          <w:rFonts w:asciiTheme="minorHAnsi" w:hAnsiTheme="minorHAnsi" w:cstheme="minorHAnsi"/>
        </w:rPr>
      </w:pPr>
      <w:r w:rsidRPr="003B3A81">
        <w:rPr>
          <w:rFonts w:asciiTheme="minorHAnsi" w:hAnsiTheme="minorHAnsi" w:cstheme="minorHAnsi"/>
          <w:b/>
          <w:bCs/>
        </w:rPr>
        <w:t>Be Wild</w:t>
      </w:r>
      <w:r w:rsidR="00817653" w:rsidRPr="003B3A81">
        <w:rPr>
          <w:rFonts w:asciiTheme="minorHAnsi" w:hAnsiTheme="minorHAnsi" w:cstheme="minorHAnsi"/>
          <w:b/>
          <w:bCs/>
        </w:rPr>
        <w:t xml:space="preserve"> </w:t>
      </w:r>
      <w:r w:rsidR="00817653" w:rsidRPr="003B3A81">
        <w:rPr>
          <w:rFonts w:asciiTheme="minorHAnsi" w:hAnsiTheme="minorHAnsi" w:cstheme="minorHAnsi"/>
        </w:rPr>
        <w:t>is an equine and nature assisted learning project for children and their parents along with wider outdoor and environmental family opportunities in the Faughan area. It will be delivered by Gortilea Social Farm.</w:t>
      </w:r>
    </w:p>
    <w:p w14:paraId="6AAE9F2E" w14:textId="77777777" w:rsidR="000F49C1" w:rsidRPr="003B3A81" w:rsidRDefault="000F49C1" w:rsidP="006632C2">
      <w:pPr>
        <w:pStyle w:val="Header"/>
        <w:rPr>
          <w:rFonts w:asciiTheme="minorHAnsi" w:hAnsiTheme="minorHAnsi" w:cstheme="minorHAnsi"/>
          <w:b/>
          <w:bCs/>
        </w:rPr>
      </w:pPr>
    </w:p>
    <w:p w14:paraId="4C9C0874" w14:textId="52A575B3" w:rsidR="000F49C1" w:rsidRPr="003B3A81" w:rsidRDefault="000F49C1" w:rsidP="009E6842">
      <w:pPr>
        <w:spacing w:after="160" w:line="259" w:lineRule="auto"/>
        <w:jc w:val="center"/>
        <w:rPr>
          <w:rFonts w:asciiTheme="minorHAnsi" w:hAnsiTheme="minorHAnsi" w:cstheme="minorHAnsi"/>
          <w:b/>
          <w:bCs/>
        </w:rPr>
      </w:pPr>
      <w:r w:rsidRPr="003B3A81">
        <w:rPr>
          <w:rFonts w:asciiTheme="minorHAnsi" w:hAnsiTheme="minorHAnsi" w:cstheme="minorHAnsi"/>
          <w:b/>
          <w:bCs/>
          <w:noProof/>
        </w:rPr>
        <w:drawing>
          <wp:inline distT="0" distB="0" distL="0" distR="0" wp14:anchorId="061772CE" wp14:editId="711B0D80">
            <wp:extent cx="2987040" cy="1991249"/>
            <wp:effectExtent l="0" t="0" r="3810" b="9525"/>
            <wp:docPr id="1337485031" name="Picture 2" descr="A group of people holding a sign with a ho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85031" name="Picture 2" descr="A group of people holding a sign with a hors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9022" cy="2019235"/>
                    </a:xfrm>
                    <a:prstGeom prst="rect">
                      <a:avLst/>
                    </a:prstGeom>
                    <a:noFill/>
                    <a:ln>
                      <a:noFill/>
                    </a:ln>
                  </pic:spPr>
                </pic:pic>
              </a:graphicData>
            </a:graphic>
          </wp:inline>
        </w:drawing>
      </w:r>
    </w:p>
    <w:p w14:paraId="605FE5F0" w14:textId="7A5044E6" w:rsidR="0043637D" w:rsidRPr="003B3A81" w:rsidRDefault="002C4E81" w:rsidP="00982DF4">
      <w:pPr>
        <w:spacing w:after="160" w:line="259" w:lineRule="auto"/>
        <w:rPr>
          <w:rFonts w:ascii="Calibri" w:hAnsi="Calibri"/>
          <w:b/>
          <w:bCs/>
          <w:color w:val="000000"/>
        </w:rPr>
      </w:pPr>
      <w:r w:rsidRPr="003B3A81">
        <w:rPr>
          <w:rFonts w:ascii="Calibri" w:hAnsi="Calibri"/>
          <w:b/>
          <w:bCs/>
          <w:color w:val="000000"/>
        </w:rPr>
        <w:t>Grantfinder.</w:t>
      </w:r>
    </w:p>
    <w:p w14:paraId="5A05009A" w14:textId="12338C51" w:rsidR="00C112D7" w:rsidRPr="003B3A81" w:rsidRDefault="0024704B" w:rsidP="00C112D7">
      <w:pPr>
        <w:pStyle w:val="Header"/>
        <w:rPr>
          <w:rFonts w:ascii="Calibri" w:hAnsi="Calibri"/>
          <w:bCs/>
          <w:color w:val="000000"/>
        </w:rPr>
      </w:pPr>
      <w:r w:rsidRPr="003B3A81">
        <w:rPr>
          <w:rFonts w:ascii="Calibri" w:hAnsi="Calibri"/>
          <w:bCs/>
          <w:color w:val="000000"/>
        </w:rPr>
        <w:t>Check out other</w:t>
      </w:r>
      <w:r w:rsidR="002C4E81" w:rsidRPr="003B3A81">
        <w:rPr>
          <w:rFonts w:ascii="Calibri" w:hAnsi="Calibri"/>
          <w:bCs/>
          <w:color w:val="000000"/>
        </w:rPr>
        <w:t xml:space="preserve"> fund</w:t>
      </w:r>
      <w:r w:rsidR="005817FC" w:rsidRPr="003B3A81">
        <w:rPr>
          <w:rFonts w:ascii="Calibri" w:hAnsi="Calibri"/>
          <w:bCs/>
          <w:color w:val="000000"/>
        </w:rPr>
        <w:t>ing</w:t>
      </w:r>
      <w:r w:rsidR="002C4E81" w:rsidRPr="003B3A81">
        <w:rPr>
          <w:rFonts w:ascii="Calibri" w:hAnsi="Calibri"/>
          <w:bCs/>
          <w:color w:val="000000"/>
        </w:rPr>
        <w:t xml:space="preserve"> options </w:t>
      </w:r>
      <w:r w:rsidRPr="003B3A81">
        <w:rPr>
          <w:rFonts w:ascii="Calibri" w:hAnsi="Calibri"/>
          <w:bCs/>
          <w:color w:val="000000"/>
        </w:rPr>
        <w:t xml:space="preserve">on </w:t>
      </w:r>
      <w:r w:rsidR="005817FC" w:rsidRPr="003B3A81">
        <w:rPr>
          <w:rFonts w:ascii="Calibri" w:hAnsi="Calibri"/>
          <w:bCs/>
          <w:color w:val="000000"/>
        </w:rPr>
        <w:t>Grantfinder</w:t>
      </w:r>
      <w:r w:rsidRPr="003B3A81">
        <w:rPr>
          <w:rFonts w:ascii="Calibri" w:hAnsi="Calibri"/>
          <w:bCs/>
          <w:color w:val="000000"/>
        </w:rPr>
        <w:t>:</w:t>
      </w:r>
      <w:r w:rsidR="005817FC" w:rsidRPr="003B3A81">
        <w:rPr>
          <w:rFonts w:ascii="Calibri" w:hAnsi="Calibri"/>
          <w:bCs/>
          <w:color w:val="000000"/>
        </w:rPr>
        <w:t xml:space="preserve"> </w:t>
      </w:r>
      <w:hyperlink r:id="rId21" w:history="1">
        <w:r w:rsidRPr="003B3A81">
          <w:rPr>
            <w:rStyle w:val="Hyperlink"/>
            <w:rFonts w:ascii="Calibri" w:hAnsi="Calibri"/>
            <w:bCs/>
          </w:rPr>
          <w:t>https://search.mygrantfinder.co.uk/</w:t>
        </w:r>
      </w:hyperlink>
      <w:r w:rsidR="002C4E81" w:rsidRPr="003B3A81">
        <w:rPr>
          <w:rFonts w:ascii="Calibri" w:hAnsi="Calibri"/>
          <w:bCs/>
          <w:color w:val="000000"/>
        </w:rPr>
        <w:t xml:space="preserve">  </w:t>
      </w:r>
    </w:p>
    <w:p w14:paraId="3C14A7E3" w14:textId="77777777" w:rsidR="00741BE4" w:rsidRPr="003B3A81" w:rsidRDefault="00741BE4" w:rsidP="00C112D7">
      <w:pPr>
        <w:pStyle w:val="Header"/>
        <w:rPr>
          <w:rFonts w:ascii="Calibri" w:hAnsi="Calibri"/>
          <w:bCs/>
          <w:color w:val="000000"/>
        </w:rPr>
      </w:pPr>
    </w:p>
    <w:p w14:paraId="5B8DB479" w14:textId="4A40DC86" w:rsidR="00524C81" w:rsidRPr="003B3A81" w:rsidRDefault="00447BDD" w:rsidP="00524C81">
      <w:pPr>
        <w:rPr>
          <w:rFonts w:asciiTheme="minorHAnsi" w:hAnsiTheme="minorHAnsi" w:cstheme="minorHAnsi"/>
          <w:b/>
          <w:bCs/>
        </w:rPr>
      </w:pPr>
      <w:r w:rsidRPr="003B3A81">
        <w:rPr>
          <w:rFonts w:asciiTheme="minorHAnsi" w:hAnsiTheme="minorHAnsi" w:cstheme="minorHAnsi"/>
          <w:b/>
          <w:bCs/>
        </w:rPr>
        <w:t>Contact us:</w:t>
      </w:r>
    </w:p>
    <w:p w14:paraId="66517E71" w14:textId="3472583D" w:rsidR="00524C81" w:rsidRPr="003B3A81" w:rsidRDefault="00524C81" w:rsidP="00524C81">
      <w:pPr>
        <w:rPr>
          <w:rFonts w:asciiTheme="minorHAnsi" w:hAnsiTheme="minorHAnsi" w:cstheme="minorHAnsi"/>
        </w:rPr>
      </w:pPr>
      <w:r w:rsidRPr="003B3A81">
        <w:rPr>
          <w:rFonts w:asciiTheme="minorHAnsi" w:hAnsiTheme="minorHAnsi" w:cstheme="minorHAnsi"/>
        </w:rPr>
        <w:t>The P</w:t>
      </w:r>
      <w:r w:rsidR="001E5326" w:rsidRPr="003B3A81">
        <w:rPr>
          <w:rFonts w:asciiTheme="minorHAnsi" w:hAnsiTheme="minorHAnsi" w:cstheme="minorHAnsi"/>
        </w:rPr>
        <w:t>EACE</w:t>
      </w:r>
      <w:r w:rsidRPr="003B3A81">
        <w:rPr>
          <w:rFonts w:asciiTheme="minorHAnsi" w:hAnsiTheme="minorHAnsi" w:cstheme="minorHAnsi"/>
        </w:rPr>
        <w:t xml:space="preserve"> Team in council can be reached via </w:t>
      </w:r>
      <w:hyperlink r:id="rId22" w:history="1">
        <w:r w:rsidRPr="003B3A81">
          <w:rPr>
            <w:rStyle w:val="Hyperlink"/>
            <w:rFonts w:asciiTheme="minorHAnsi" w:hAnsiTheme="minorHAnsi" w:cstheme="minorHAnsi"/>
          </w:rPr>
          <w:t>peace@derrystrabane.com</w:t>
        </w:r>
      </w:hyperlink>
      <w:r w:rsidRPr="003B3A81">
        <w:rPr>
          <w:rFonts w:asciiTheme="minorHAnsi" w:hAnsiTheme="minorHAnsi" w:cstheme="minorHAnsi"/>
        </w:rPr>
        <w:t xml:space="preserve"> </w:t>
      </w:r>
    </w:p>
    <w:p w14:paraId="5C61115A" w14:textId="565610E4" w:rsidR="00120430" w:rsidRPr="003B3A81" w:rsidRDefault="00120430" w:rsidP="00120430">
      <w:pPr>
        <w:rPr>
          <w:rFonts w:asciiTheme="minorHAnsi" w:hAnsiTheme="minorHAnsi" w:cstheme="minorHAnsi"/>
        </w:rPr>
      </w:pPr>
      <w:r w:rsidRPr="003B3A81">
        <w:rPr>
          <w:rFonts w:asciiTheme="minorHAnsi" w:hAnsiTheme="minorHAnsi" w:cstheme="minorHAnsi"/>
        </w:rPr>
        <w:t>Our website is:</w:t>
      </w:r>
      <w:r w:rsidRPr="003B3A81">
        <w:t xml:space="preserve"> </w:t>
      </w:r>
      <w:hyperlink r:id="rId23" w:history="1">
        <w:r w:rsidRPr="003B3A81">
          <w:rPr>
            <w:rStyle w:val="Hyperlink"/>
            <w:rFonts w:asciiTheme="minorHAnsi" w:hAnsiTheme="minorHAnsi" w:cstheme="minorHAnsi"/>
          </w:rPr>
          <w:t>https://www.derrystrabane.com/community/peace-plus</w:t>
        </w:r>
      </w:hyperlink>
      <w:r w:rsidRPr="003B3A81">
        <w:rPr>
          <w:rFonts w:asciiTheme="minorHAnsi" w:hAnsiTheme="minorHAnsi" w:cstheme="minorHAnsi"/>
        </w:rPr>
        <w:t xml:space="preserve"> </w:t>
      </w:r>
    </w:p>
    <w:p w14:paraId="0EA49E7E" w14:textId="77777777" w:rsidR="00120430" w:rsidRPr="003B3A81" w:rsidRDefault="00120430" w:rsidP="00524C81">
      <w:pPr>
        <w:rPr>
          <w:rFonts w:asciiTheme="minorHAnsi" w:hAnsiTheme="minorHAnsi" w:cstheme="minorHAnsi"/>
          <w:highlight w:val="yellow"/>
        </w:rPr>
      </w:pPr>
    </w:p>
    <w:p w14:paraId="1328AFDB" w14:textId="6D89AEC1" w:rsidR="00524C81" w:rsidRDefault="00524C81" w:rsidP="00EC2158">
      <w:pPr>
        <w:rPr>
          <w:rFonts w:ascii="Calibri" w:hAnsi="Calibri"/>
          <w:bCs/>
          <w:color w:val="000000"/>
        </w:rPr>
      </w:pPr>
      <w:r w:rsidRPr="003B3A81">
        <w:rPr>
          <w:rFonts w:asciiTheme="minorHAnsi" w:hAnsiTheme="minorHAnsi" w:cstheme="minorHAnsi"/>
        </w:rPr>
        <w:t xml:space="preserve">The PEACEPLUS Programme is a funding partnership between the European Union, the Governments of the United Kingdom and Ireland, and the Northern Ireland Executive and will be administered by the Special EU Programmes Body (SEUPB). Match-funding for this element of the PEACEPLUS Programme has been provided by the </w:t>
      </w:r>
      <w:r w:rsidRPr="003B3A81">
        <w:rPr>
          <w:rFonts w:asciiTheme="minorHAnsi" w:hAnsiTheme="minorHAnsi" w:cstheme="minorHAnsi"/>
          <w:color w:val="000000" w:themeColor="text1"/>
        </w:rPr>
        <w:t xml:space="preserve">Executive Office in Northern Ireland and the Department of Housing, Planning, Community and Local Government in Ireland.  </w:t>
      </w:r>
    </w:p>
    <w:sectPr w:rsidR="00524C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F9691" w14:textId="77777777" w:rsidR="00880591" w:rsidRPr="003B3A81" w:rsidRDefault="00880591" w:rsidP="00880591">
      <w:r w:rsidRPr="003B3A81">
        <w:separator/>
      </w:r>
    </w:p>
  </w:endnote>
  <w:endnote w:type="continuationSeparator" w:id="0">
    <w:p w14:paraId="4CD77A88" w14:textId="77777777" w:rsidR="00880591" w:rsidRPr="003B3A81" w:rsidRDefault="00880591" w:rsidP="00880591">
      <w:r w:rsidRPr="003B3A8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8D61B" w14:textId="77777777" w:rsidR="00880591" w:rsidRPr="003B3A81" w:rsidRDefault="00880591" w:rsidP="00880591">
      <w:r w:rsidRPr="003B3A81">
        <w:separator/>
      </w:r>
    </w:p>
  </w:footnote>
  <w:footnote w:type="continuationSeparator" w:id="0">
    <w:p w14:paraId="5420836A" w14:textId="77777777" w:rsidR="00880591" w:rsidRPr="003B3A81" w:rsidRDefault="00880591" w:rsidP="00880591">
      <w:r w:rsidRPr="003B3A8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6F13"/>
    <w:multiLevelType w:val="hybridMultilevel"/>
    <w:tmpl w:val="98381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E2016"/>
    <w:multiLevelType w:val="hybridMultilevel"/>
    <w:tmpl w:val="3FD2BF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A563A09"/>
    <w:multiLevelType w:val="hybridMultilevel"/>
    <w:tmpl w:val="03EA9CC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FE5247"/>
    <w:multiLevelType w:val="multilevel"/>
    <w:tmpl w:val="545CC0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D2632F"/>
    <w:multiLevelType w:val="hybridMultilevel"/>
    <w:tmpl w:val="57305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B4D0C40"/>
    <w:multiLevelType w:val="hybridMultilevel"/>
    <w:tmpl w:val="2FEAA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7D2537"/>
    <w:multiLevelType w:val="hybridMultilevel"/>
    <w:tmpl w:val="D4401276"/>
    <w:lvl w:ilvl="0" w:tplc="52EEC88A">
      <w:start w:val="1"/>
      <w:numFmt w:val="decimal"/>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8F2264"/>
    <w:multiLevelType w:val="hybridMultilevel"/>
    <w:tmpl w:val="3684D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ED6DDA"/>
    <w:multiLevelType w:val="hybridMultilevel"/>
    <w:tmpl w:val="41CECA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945150A"/>
    <w:multiLevelType w:val="hybridMultilevel"/>
    <w:tmpl w:val="80FA8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7430165">
    <w:abstractNumId w:val="4"/>
  </w:num>
  <w:num w:numId="2" w16cid:durableId="1675298480">
    <w:abstractNumId w:val="8"/>
  </w:num>
  <w:num w:numId="3" w16cid:durableId="106506270">
    <w:abstractNumId w:val="0"/>
  </w:num>
  <w:num w:numId="4" w16cid:durableId="1636256103">
    <w:abstractNumId w:val="5"/>
  </w:num>
  <w:num w:numId="5" w16cid:durableId="1816600606">
    <w:abstractNumId w:val="7"/>
  </w:num>
  <w:num w:numId="6" w16cid:durableId="1217744395">
    <w:abstractNumId w:val="1"/>
  </w:num>
  <w:num w:numId="7" w16cid:durableId="2075666179">
    <w:abstractNumId w:val="2"/>
  </w:num>
  <w:num w:numId="8" w16cid:durableId="1171678746">
    <w:abstractNumId w:val="9"/>
  </w:num>
  <w:num w:numId="9" w16cid:durableId="1706902549">
    <w:abstractNumId w:val="6"/>
  </w:num>
  <w:num w:numId="10" w16cid:durableId="10490659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9B1"/>
    <w:rsid w:val="000026A0"/>
    <w:rsid w:val="00016EE3"/>
    <w:rsid w:val="0002486C"/>
    <w:rsid w:val="000334EC"/>
    <w:rsid w:val="00045318"/>
    <w:rsid w:val="000503F0"/>
    <w:rsid w:val="00054F93"/>
    <w:rsid w:val="000626EA"/>
    <w:rsid w:val="000C5B16"/>
    <w:rsid w:val="000D70EC"/>
    <w:rsid w:val="000D7F3E"/>
    <w:rsid w:val="000F49C1"/>
    <w:rsid w:val="000F5DFC"/>
    <w:rsid w:val="0011285C"/>
    <w:rsid w:val="00120430"/>
    <w:rsid w:val="00125163"/>
    <w:rsid w:val="001316CF"/>
    <w:rsid w:val="001332B5"/>
    <w:rsid w:val="00151EAB"/>
    <w:rsid w:val="00154F1D"/>
    <w:rsid w:val="00162A13"/>
    <w:rsid w:val="001652F4"/>
    <w:rsid w:val="00175D3C"/>
    <w:rsid w:val="001942A9"/>
    <w:rsid w:val="001A4081"/>
    <w:rsid w:val="001C1D0D"/>
    <w:rsid w:val="001E5326"/>
    <w:rsid w:val="00201450"/>
    <w:rsid w:val="00212FE9"/>
    <w:rsid w:val="002269A3"/>
    <w:rsid w:val="00243BA8"/>
    <w:rsid w:val="0024704B"/>
    <w:rsid w:val="00254557"/>
    <w:rsid w:val="0026304C"/>
    <w:rsid w:val="00263B01"/>
    <w:rsid w:val="0027258D"/>
    <w:rsid w:val="00274362"/>
    <w:rsid w:val="00277C08"/>
    <w:rsid w:val="00281C94"/>
    <w:rsid w:val="002835A4"/>
    <w:rsid w:val="0028631A"/>
    <w:rsid w:val="00294E42"/>
    <w:rsid w:val="00295834"/>
    <w:rsid w:val="002A0287"/>
    <w:rsid w:val="002A20E9"/>
    <w:rsid w:val="002A7535"/>
    <w:rsid w:val="002B60E3"/>
    <w:rsid w:val="002C4E81"/>
    <w:rsid w:val="002D5ED8"/>
    <w:rsid w:val="002E1E2A"/>
    <w:rsid w:val="00300DA3"/>
    <w:rsid w:val="00304D2D"/>
    <w:rsid w:val="00350467"/>
    <w:rsid w:val="0035175B"/>
    <w:rsid w:val="00391193"/>
    <w:rsid w:val="003A0C7C"/>
    <w:rsid w:val="003A37BA"/>
    <w:rsid w:val="003A46C8"/>
    <w:rsid w:val="003B0AF0"/>
    <w:rsid w:val="003B3A81"/>
    <w:rsid w:val="003B5383"/>
    <w:rsid w:val="003B6B48"/>
    <w:rsid w:val="003C07C8"/>
    <w:rsid w:val="003C342F"/>
    <w:rsid w:val="003E0BBF"/>
    <w:rsid w:val="003F0890"/>
    <w:rsid w:val="00403201"/>
    <w:rsid w:val="004310F0"/>
    <w:rsid w:val="0043637D"/>
    <w:rsid w:val="00442192"/>
    <w:rsid w:val="00445FA9"/>
    <w:rsid w:val="00447BDD"/>
    <w:rsid w:val="004756C0"/>
    <w:rsid w:val="00490A5C"/>
    <w:rsid w:val="004915CE"/>
    <w:rsid w:val="0049618C"/>
    <w:rsid w:val="004B58A5"/>
    <w:rsid w:val="004C0691"/>
    <w:rsid w:val="004E3C8F"/>
    <w:rsid w:val="004F5D17"/>
    <w:rsid w:val="00502BDC"/>
    <w:rsid w:val="00524C81"/>
    <w:rsid w:val="005319A2"/>
    <w:rsid w:val="00534DC3"/>
    <w:rsid w:val="00552AA2"/>
    <w:rsid w:val="0056018B"/>
    <w:rsid w:val="005622EE"/>
    <w:rsid w:val="005676B0"/>
    <w:rsid w:val="005817FC"/>
    <w:rsid w:val="00583F78"/>
    <w:rsid w:val="0058519C"/>
    <w:rsid w:val="00593165"/>
    <w:rsid w:val="00594A76"/>
    <w:rsid w:val="005A4E95"/>
    <w:rsid w:val="005B0B00"/>
    <w:rsid w:val="005D4617"/>
    <w:rsid w:val="005F3D06"/>
    <w:rsid w:val="00613FF4"/>
    <w:rsid w:val="00617116"/>
    <w:rsid w:val="006241C4"/>
    <w:rsid w:val="00632E8E"/>
    <w:rsid w:val="0064194C"/>
    <w:rsid w:val="00644491"/>
    <w:rsid w:val="006632C2"/>
    <w:rsid w:val="006716BF"/>
    <w:rsid w:val="006750DE"/>
    <w:rsid w:val="00690B44"/>
    <w:rsid w:val="006974F4"/>
    <w:rsid w:val="006A04FD"/>
    <w:rsid w:val="006A4CC8"/>
    <w:rsid w:val="006A7849"/>
    <w:rsid w:val="006B361A"/>
    <w:rsid w:val="006B3ACC"/>
    <w:rsid w:val="006B5B7A"/>
    <w:rsid w:val="006C4CFF"/>
    <w:rsid w:val="0070582A"/>
    <w:rsid w:val="00711AFF"/>
    <w:rsid w:val="007210D9"/>
    <w:rsid w:val="00722452"/>
    <w:rsid w:val="00733EF0"/>
    <w:rsid w:val="00741BE4"/>
    <w:rsid w:val="0075299E"/>
    <w:rsid w:val="00767248"/>
    <w:rsid w:val="00792BD3"/>
    <w:rsid w:val="007A7A7E"/>
    <w:rsid w:val="007C079E"/>
    <w:rsid w:val="007C1011"/>
    <w:rsid w:val="00815BA7"/>
    <w:rsid w:val="00817653"/>
    <w:rsid w:val="008364C2"/>
    <w:rsid w:val="0085453A"/>
    <w:rsid w:val="00863E99"/>
    <w:rsid w:val="008703ED"/>
    <w:rsid w:val="00880591"/>
    <w:rsid w:val="0089797C"/>
    <w:rsid w:val="008B667C"/>
    <w:rsid w:val="008B7670"/>
    <w:rsid w:val="008E726B"/>
    <w:rsid w:val="008F1F1C"/>
    <w:rsid w:val="00901036"/>
    <w:rsid w:val="00923948"/>
    <w:rsid w:val="0093148D"/>
    <w:rsid w:val="00944088"/>
    <w:rsid w:val="0094479E"/>
    <w:rsid w:val="00947721"/>
    <w:rsid w:val="00982DF4"/>
    <w:rsid w:val="0098645B"/>
    <w:rsid w:val="00994C61"/>
    <w:rsid w:val="009A4E56"/>
    <w:rsid w:val="009B6E33"/>
    <w:rsid w:val="009E6842"/>
    <w:rsid w:val="009F0232"/>
    <w:rsid w:val="009F1F9C"/>
    <w:rsid w:val="009F5680"/>
    <w:rsid w:val="009F7160"/>
    <w:rsid w:val="00A073DC"/>
    <w:rsid w:val="00A139B1"/>
    <w:rsid w:val="00A3089B"/>
    <w:rsid w:val="00A45D73"/>
    <w:rsid w:val="00A6258B"/>
    <w:rsid w:val="00AA2F8F"/>
    <w:rsid w:val="00AA51F7"/>
    <w:rsid w:val="00AA70CF"/>
    <w:rsid w:val="00AB7A62"/>
    <w:rsid w:val="00AC409F"/>
    <w:rsid w:val="00AC75B3"/>
    <w:rsid w:val="00AE0095"/>
    <w:rsid w:val="00AE49E2"/>
    <w:rsid w:val="00AF0E64"/>
    <w:rsid w:val="00B21761"/>
    <w:rsid w:val="00B22A0B"/>
    <w:rsid w:val="00B2358C"/>
    <w:rsid w:val="00B23EFF"/>
    <w:rsid w:val="00B53E6D"/>
    <w:rsid w:val="00B568C5"/>
    <w:rsid w:val="00B661AF"/>
    <w:rsid w:val="00B729F9"/>
    <w:rsid w:val="00B7592F"/>
    <w:rsid w:val="00B8051F"/>
    <w:rsid w:val="00B9637E"/>
    <w:rsid w:val="00BC3FB9"/>
    <w:rsid w:val="00BF72FE"/>
    <w:rsid w:val="00C04C23"/>
    <w:rsid w:val="00C112D7"/>
    <w:rsid w:val="00C23976"/>
    <w:rsid w:val="00C24753"/>
    <w:rsid w:val="00C279A2"/>
    <w:rsid w:val="00C624E6"/>
    <w:rsid w:val="00C85626"/>
    <w:rsid w:val="00C90EBC"/>
    <w:rsid w:val="00C93FF6"/>
    <w:rsid w:val="00CC29D2"/>
    <w:rsid w:val="00CD3093"/>
    <w:rsid w:val="00D3284B"/>
    <w:rsid w:val="00D971D0"/>
    <w:rsid w:val="00DA58A9"/>
    <w:rsid w:val="00DB7792"/>
    <w:rsid w:val="00DC664E"/>
    <w:rsid w:val="00DD16E9"/>
    <w:rsid w:val="00DD5E2D"/>
    <w:rsid w:val="00DE7B8E"/>
    <w:rsid w:val="00E21BE2"/>
    <w:rsid w:val="00E268B4"/>
    <w:rsid w:val="00E4658A"/>
    <w:rsid w:val="00E513DA"/>
    <w:rsid w:val="00E60D23"/>
    <w:rsid w:val="00E84261"/>
    <w:rsid w:val="00E872CB"/>
    <w:rsid w:val="00E97BC4"/>
    <w:rsid w:val="00E97D58"/>
    <w:rsid w:val="00EB0F37"/>
    <w:rsid w:val="00EC2158"/>
    <w:rsid w:val="00EC4CE5"/>
    <w:rsid w:val="00EC6296"/>
    <w:rsid w:val="00ED0E06"/>
    <w:rsid w:val="00EE40FB"/>
    <w:rsid w:val="00EE6DC3"/>
    <w:rsid w:val="00F118E6"/>
    <w:rsid w:val="00F229A5"/>
    <w:rsid w:val="00F32610"/>
    <w:rsid w:val="00F379A2"/>
    <w:rsid w:val="00F57D61"/>
    <w:rsid w:val="00F61B77"/>
    <w:rsid w:val="00F70800"/>
    <w:rsid w:val="00F718D2"/>
    <w:rsid w:val="00F74B83"/>
    <w:rsid w:val="00FA227C"/>
    <w:rsid w:val="00FA6C0E"/>
    <w:rsid w:val="00FB65A0"/>
    <w:rsid w:val="00FE580E"/>
    <w:rsid w:val="00FE5C81"/>
    <w:rsid w:val="00FE7A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73DE738A"/>
  <w15:chartTrackingRefBased/>
  <w15:docId w15:val="{E4E49CEB-BAC0-4356-926C-F16C6A669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9B1"/>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EC4CE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729F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139B1"/>
    <w:rPr>
      <w:color w:val="0563C1"/>
      <w:u w:val="single"/>
    </w:rPr>
  </w:style>
  <w:style w:type="paragraph" w:styleId="NoSpacing">
    <w:name w:val="No Spacing"/>
    <w:uiPriority w:val="1"/>
    <w:qFormat/>
    <w:rsid w:val="00A139B1"/>
    <w:pPr>
      <w:spacing w:after="0" w:line="240" w:lineRule="auto"/>
    </w:pPr>
    <w:rPr>
      <w:rFonts w:ascii="Calibri" w:eastAsia="Calibri" w:hAnsi="Calibri" w:cs="Times New Roman"/>
    </w:rPr>
  </w:style>
  <w:style w:type="paragraph" w:customStyle="1" w:styleId="Default">
    <w:name w:val="Default"/>
    <w:basedOn w:val="Normal"/>
    <w:rsid w:val="00A139B1"/>
    <w:pPr>
      <w:autoSpaceDE w:val="0"/>
      <w:autoSpaceDN w:val="0"/>
    </w:pPr>
    <w:rPr>
      <w:rFonts w:ascii="Calibri" w:eastAsia="Calibri" w:hAnsi="Calibri"/>
      <w:color w:val="000000"/>
    </w:rPr>
  </w:style>
  <w:style w:type="character" w:customStyle="1" w:styleId="st1">
    <w:name w:val="st1"/>
    <w:basedOn w:val="DefaultParagraphFont"/>
    <w:rsid w:val="00ED0E06"/>
  </w:style>
  <w:style w:type="character" w:styleId="Emphasis">
    <w:name w:val="Emphasis"/>
    <w:basedOn w:val="DefaultParagraphFont"/>
    <w:uiPriority w:val="20"/>
    <w:qFormat/>
    <w:rsid w:val="00ED0E06"/>
    <w:rPr>
      <w:b/>
      <w:bCs/>
      <w:i w:val="0"/>
      <w:iCs w:val="0"/>
    </w:rPr>
  </w:style>
  <w:style w:type="paragraph" w:styleId="Header">
    <w:name w:val="header"/>
    <w:basedOn w:val="Normal"/>
    <w:link w:val="HeaderChar"/>
    <w:uiPriority w:val="99"/>
    <w:unhideWhenUsed/>
    <w:rsid w:val="00880591"/>
    <w:pPr>
      <w:tabs>
        <w:tab w:val="center" w:pos="4513"/>
        <w:tab w:val="right" w:pos="9026"/>
      </w:tabs>
    </w:pPr>
  </w:style>
  <w:style w:type="character" w:customStyle="1" w:styleId="HeaderChar">
    <w:name w:val="Header Char"/>
    <w:basedOn w:val="DefaultParagraphFont"/>
    <w:link w:val="Header"/>
    <w:uiPriority w:val="99"/>
    <w:rsid w:val="0088059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80591"/>
    <w:pPr>
      <w:tabs>
        <w:tab w:val="center" w:pos="4513"/>
        <w:tab w:val="right" w:pos="9026"/>
      </w:tabs>
    </w:pPr>
  </w:style>
  <w:style w:type="character" w:customStyle="1" w:styleId="FooterChar">
    <w:name w:val="Footer Char"/>
    <w:basedOn w:val="DefaultParagraphFont"/>
    <w:link w:val="Footer"/>
    <w:uiPriority w:val="99"/>
    <w:rsid w:val="00880591"/>
    <w:rPr>
      <w:rFonts w:ascii="Times New Roman" w:eastAsia="Times New Roman" w:hAnsi="Times New Roman" w:cs="Times New Roman"/>
      <w:sz w:val="24"/>
      <w:szCs w:val="24"/>
      <w:lang w:val="en-US"/>
    </w:rPr>
  </w:style>
  <w:style w:type="character" w:customStyle="1" w:styleId="CharacterStyle2">
    <w:name w:val="Character Style 2"/>
    <w:uiPriority w:val="99"/>
    <w:rsid w:val="007C079E"/>
    <w:rPr>
      <w:sz w:val="20"/>
    </w:rPr>
  </w:style>
  <w:style w:type="paragraph" w:styleId="ListParagraph">
    <w:name w:val="List Paragraph"/>
    <w:basedOn w:val="Normal"/>
    <w:uiPriority w:val="34"/>
    <w:qFormat/>
    <w:rsid w:val="00D3284B"/>
    <w:pPr>
      <w:ind w:left="720"/>
      <w:contextualSpacing/>
    </w:pPr>
    <w:rPr>
      <w:rFonts w:eastAsiaTheme="minorHAnsi"/>
    </w:rPr>
  </w:style>
  <w:style w:type="paragraph" w:customStyle="1" w:styleId="xmsonormal">
    <w:name w:val="x_msonormal"/>
    <w:basedOn w:val="Normal"/>
    <w:rsid w:val="00263B01"/>
    <w:rPr>
      <w:rFonts w:eastAsiaTheme="minorHAnsi"/>
      <w:lang w:eastAsia="en-GB"/>
    </w:rPr>
  </w:style>
  <w:style w:type="character" w:customStyle="1" w:styleId="Heading3Char">
    <w:name w:val="Heading 3 Char"/>
    <w:basedOn w:val="DefaultParagraphFont"/>
    <w:link w:val="Heading3"/>
    <w:uiPriority w:val="9"/>
    <w:rsid w:val="00B729F9"/>
    <w:rPr>
      <w:rFonts w:asciiTheme="majorHAnsi" w:eastAsiaTheme="majorEastAsia" w:hAnsiTheme="majorHAnsi" w:cstheme="majorBidi"/>
      <w:color w:val="1F4D78" w:themeColor="accent1" w:themeShade="7F"/>
      <w:sz w:val="24"/>
      <w:szCs w:val="24"/>
      <w:lang w:val="en-US"/>
    </w:rPr>
  </w:style>
  <w:style w:type="character" w:customStyle="1" w:styleId="Heading2Char">
    <w:name w:val="Heading 2 Char"/>
    <w:basedOn w:val="DefaultParagraphFont"/>
    <w:link w:val="Heading2"/>
    <w:uiPriority w:val="9"/>
    <w:semiHidden/>
    <w:rsid w:val="00EC4CE5"/>
    <w:rPr>
      <w:rFonts w:asciiTheme="majorHAnsi" w:eastAsiaTheme="majorEastAsia" w:hAnsiTheme="majorHAnsi" w:cstheme="majorBidi"/>
      <w:color w:val="2E74B5" w:themeColor="accent1" w:themeShade="BF"/>
      <w:sz w:val="26"/>
      <w:szCs w:val="26"/>
      <w:lang w:val="en-US"/>
    </w:rPr>
  </w:style>
  <w:style w:type="table" w:styleId="TableGrid">
    <w:name w:val="Table Grid"/>
    <w:basedOn w:val="TableNormal"/>
    <w:uiPriority w:val="39"/>
    <w:rsid w:val="00923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112D7"/>
    <w:rPr>
      <w:color w:val="954F72" w:themeColor="followedHyperlink"/>
      <w:u w:val="single"/>
    </w:rPr>
  </w:style>
  <w:style w:type="character" w:styleId="UnresolvedMention">
    <w:name w:val="Unresolved Mention"/>
    <w:basedOn w:val="DefaultParagraphFont"/>
    <w:uiPriority w:val="99"/>
    <w:semiHidden/>
    <w:unhideWhenUsed/>
    <w:rsid w:val="0024704B"/>
    <w:rPr>
      <w:color w:val="605E5C"/>
      <w:shd w:val="clear" w:color="auto" w:fill="E1DFDD"/>
    </w:rPr>
  </w:style>
  <w:style w:type="character" w:styleId="CommentReference">
    <w:name w:val="annotation reference"/>
    <w:basedOn w:val="DefaultParagraphFont"/>
    <w:uiPriority w:val="99"/>
    <w:semiHidden/>
    <w:unhideWhenUsed/>
    <w:rsid w:val="00F70800"/>
    <w:rPr>
      <w:sz w:val="16"/>
      <w:szCs w:val="16"/>
    </w:rPr>
  </w:style>
  <w:style w:type="paragraph" w:styleId="CommentText">
    <w:name w:val="annotation text"/>
    <w:basedOn w:val="Normal"/>
    <w:link w:val="CommentTextChar"/>
    <w:uiPriority w:val="99"/>
    <w:unhideWhenUsed/>
    <w:rsid w:val="00F70800"/>
    <w:rPr>
      <w:sz w:val="20"/>
      <w:szCs w:val="20"/>
    </w:rPr>
  </w:style>
  <w:style w:type="character" w:customStyle="1" w:styleId="CommentTextChar">
    <w:name w:val="Comment Text Char"/>
    <w:basedOn w:val="DefaultParagraphFont"/>
    <w:link w:val="CommentText"/>
    <w:uiPriority w:val="99"/>
    <w:rsid w:val="00F70800"/>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70800"/>
    <w:rPr>
      <w:b/>
      <w:bCs/>
    </w:rPr>
  </w:style>
  <w:style w:type="character" w:customStyle="1" w:styleId="CommentSubjectChar">
    <w:name w:val="Comment Subject Char"/>
    <w:basedOn w:val="CommentTextChar"/>
    <w:link w:val="CommentSubject"/>
    <w:uiPriority w:val="99"/>
    <w:semiHidden/>
    <w:rsid w:val="00F70800"/>
    <w:rPr>
      <w:rFonts w:ascii="Times New Roman" w:eastAsia="Times New Roman" w:hAnsi="Times New Roman" w:cs="Times New Roman"/>
      <w:b/>
      <w:bCs/>
      <w:sz w:val="20"/>
      <w:szCs w:val="20"/>
      <w:lang w:val="en-US"/>
    </w:rPr>
  </w:style>
  <w:style w:type="paragraph" w:styleId="NormalWeb">
    <w:name w:val="Normal (Web)"/>
    <w:basedOn w:val="Normal"/>
    <w:uiPriority w:val="99"/>
    <w:semiHidden/>
    <w:unhideWhenUsed/>
    <w:rsid w:val="00741BE4"/>
    <w:pPr>
      <w:spacing w:before="100" w:beforeAutospacing="1" w:after="100" w:afterAutospacing="1"/>
    </w:pPr>
    <w:rPr>
      <w:rFonts w:ascii="Calibri" w:eastAsiaTheme="minorHAnsi" w:hAnsi="Calibri" w:cs="Calibri"/>
      <w:sz w:val="22"/>
      <w:szCs w:val="22"/>
      <w:lang w:eastAsia="en-GB"/>
    </w:rPr>
  </w:style>
  <w:style w:type="paragraph" w:customStyle="1" w:styleId="elementtoproof">
    <w:name w:val="elementtoproof"/>
    <w:basedOn w:val="Normal"/>
    <w:uiPriority w:val="99"/>
    <w:semiHidden/>
    <w:rsid w:val="00741BE4"/>
    <w:rPr>
      <w:rFonts w:ascii="Calibri" w:eastAsiaTheme="minorHAnsi" w:hAnsi="Calibri" w:cs="Calibri"/>
      <w:sz w:val="22"/>
      <w:szCs w:val="22"/>
      <w:lang w:eastAsia="en-GB"/>
    </w:rPr>
  </w:style>
  <w:style w:type="character" w:customStyle="1" w:styleId="xmsohyperlink">
    <w:name w:val="x_msohyperlink"/>
    <w:basedOn w:val="DefaultParagraphFont"/>
    <w:rsid w:val="001E5326"/>
  </w:style>
  <w:style w:type="character" w:styleId="Strong">
    <w:name w:val="Strong"/>
    <w:basedOn w:val="DefaultParagraphFont"/>
    <w:uiPriority w:val="22"/>
    <w:qFormat/>
    <w:rsid w:val="001E53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29785">
      <w:bodyDiv w:val="1"/>
      <w:marLeft w:val="0"/>
      <w:marRight w:val="0"/>
      <w:marTop w:val="0"/>
      <w:marBottom w:val="0"/>
      <w:divBdr>
        <w:top w:val="none" w:sz="0" w:space="0" w:color="auto"/>
        <w:left w:val="none" w:sz="0" w:space="0" w:color="auto"/>
        <w:bottom w:val="none" w:sz="0" w:space="0" w:color="auto"/>
        <w:right w:val="none" w:sz="0" w:space="0" w:color="auto"/>
      </w:divBdr>
    </w:div>
    <w:div w:id="175657390">
      <w:bodyDiv w:val="1"/>
      <w:marLeft w:val="0"/>
      <w:marRight w:val="0"/>
      <w:marTop w:val="0"/>
      <w:marBottom w:val="0"/>
      <w:divBdr>
        <w:top w:val="none" w:sz="0" w:space="0" w:color="auto"/>
        <w:left w:val="none" w:sz="0" w:space="0" w:color="auto"/>
        <w:bottom w:val="none" w:sz="0" w:space="0" w:color="auto"/>
        <w:right w:val="none" w:sz="0" w:space="0" w:color="auto"/>
      </w:divBdr>
    </w:div>
    <w:div w:id="175775623">
      <w:bodyDiv w:val="1"/>
      <w:marLeft w:val="0"/>
      <w:marRight w:val="0"/>
      <w:marTop w:val="0"/>
      <w:marBottom w:val="0"/>
      <w:divBdr>
        <w:top w:val="none" w:sz="0" w:space="0" w:color="auto"/>
        <w:left w:val="none" w:sz="0" w:space="0" w:color="auto"/>
        <w:bottom w:val="none" w:sz="0" w:space="0" w:color="auto"/>
        <w:right w:val="none" w:sz="0" w:space="0" w:color="auto"/>
      </w:divBdr>
    </w:div>
    <w:div w:id="189690301">
      <w:bodyDiv w:val="1"/>
      <w:marLeft w:val="0"/>
      <w:marRight w:val="0"/>
      <w:marTop w:val="0"/>
      <w:marBottom w:val="0"/>
      <w:divBdr>
        <w:top w:val="none" w:sz="0" w:space="0" w:color="auto"/>
        <w:left w:val="none" w:sz="0" w:space="0" w:color="auto"/>
        <w:bottom w:val="none" w:sz="0" w:space="0" w:color="auto"/>
        <w:right w:val="none" w:sz="0" w:space="0" w:color="auto"/>
      </w:divBdr>
    </w:div>
    <w:div w:id="208878363">
      <w:bodyDiv w:val="1"/>
      <w:marLeft w:val="0"/>
      <w:marRight w:val="0"/>
      <w:marTop w:val="0"/>
      <w:marBottom w:val="0"/>
      <w:divBdr>
        <w:top w:val="none" w:sz="0" w:space="0" w:color="auto"/>
        <w:left w:val="none" w:sz="0" w:space="0" w:color="auto"/>
        <w:bottom w:val="none" w:sz="0" w:space="0" w:color="auto"/>
        <w:right w:val="none" w:sz="0" w:space="0" w:color="auto"/>
      </w:divBdr>
    </w:div>
    <w:div w:id="210700287">
      <w:bodyDiv w:val="1"/>
      <w:marLeft w:val="0"/>
      <w:marRight w:val="0"/>
      <w:marTop w:val="0"/>
      <w:marBottom w:val="0"/>
      <w:divBdr>
        <w:top w:val="none" w:sz="0" w:space="0" w:color="auto"/>
        <w:left w:val="none" w:sz="0" w:space="0" w:color="auto"/>
        <w:bottom w:val="none" w:sz="0" w:space="0" w:color="auto"/>
        <w:right w:val="none" w:sz="0" w:space="0" w:color="auto"/>
      </w:divBdr>
    </w:div>
    <w:div w:id="231157535">
      <w:bodyDiv w:val="1"/>
      <w:marLeft w:val="0"/>
      <w:marRight w:val="0"/>
      <w:marTop w:val="0"/>
      <w:marBottom w:val="0"/>
      <w:divBdr>
        <w:top w:val="none" w:sz="0" w:space="0" w:color="auto"/>
        <w:left w:val="none" w:sz="0" w:space="0" w:color="auto"/>
        <w:bottom w:val="none" w:sz="0" w:space="0" w:color="auto"/>
        <w:right w:val="none" w:sz="0" w:space="0" w:color="auto"/>
      </w:divBdr>
    </w:div>
    <w:div w:id="274948178">
      <w:bodyDiv w:val="1"/>
      <w:marLeft w:val="0"/>
      <w:marRight w:val="0"/>
      <w:marTop w:val="0"/>
      <w:marBottom w:val="0"/>
      <w:divBdr>
        <w:top w:val="none" w:sz="0" w:space="0" w:color="auto"/>
        <w:left w:val="none" w:sz="0" w:space="0" w:color="auto"/>
        <w:bottom w:val="none" w:sz="0" w:space="0" w:color="auto"/>
        <w:right w:val="none" w:sz="0" w:space="0" w:color="auto"/>
      </w:divBdr>
    </w:div>
    <w:div w:id="280648888">
      <w:bodyDiv w:val="1"/>
      <w:marLeft w:val="0"/>
      <w:marRight w:val="0"/>
      <w:marTop w:val="0"/>
      <w:marBottom w:val="0"/>
      <w:divBdr>
        <w:top w:val="none" w:sz="0" w:space="0" w:color="auto"/>
        <w:left w:val="none" w:sz="0" w:space="0" w:color="auto"/>
        <w:bottom w:val="none" w:sz="0" w:space="0" w:color="auto"/>
        <w:right w:val="none" w:sz="0" w:space="0" w:color="auto"/>
      </w:divBdr>
    </w:div>
    <w:div w:id="310135967">
      <w:bodyDiv w:val="1"/>
      <w:marLeft w:val="0"/>
      <w:marRight w:val="0"/>
      <w:marTop w:val="0"/>
      <w:marBottom w:val="0"/>
      <w:divBdr>
        <w:top w:val="none" w:sz="0" w:space="0" w:color="auto"/>
        <w:left w:val="none" w:sz="0" w:space="0" w:color="auto"/>
        <w:bottom w:val="none" w:sz="0" w:space="0" w:color="auto"/>
        <w:right w:val="none" w:sz="0" w:space="0" w:color="auto"/>
      </w:divBdr>
    </w:div>
    <w:div w:id="326860761">
      <w:bodyDiv w:val="1"/>
      <w:marLeft w:val="0"/>
      <w:marRight w:val="0"/>
      <w:marTop w:val="0"/>
      <w:marBottom w:val="0"/>
      <w:divBdr>
        <w:top w:val="none" w:sz="0" w:space="0" w:color="auto"/>
        <w:left w:val="none" w:sz="0" w:space="0" w:color="auto"/>
        <w:bottom w:val="none" w:sz="0" w:space="0" w:color="auto"/>
        <w:right w:val="none" w:sz="0" w:space="0" w:color="auto"/>
      </w:divBdr>
    </w:div>
    <w:div w:id="349065781">
      <w:bodyDiv w:val="1"/>
      <w:marLeft w:val="0"/>
      <w:marRight w:val="0"/>
      <w:marTop w:val="0"/>
      <w:marBottom w:val="0"/>
      <w:divBdr>
        <w:top w:val="none" w:sz="0" w:space="0" w:color="auto"/>
        <w:left w:val="none" w:sz="0" w:space="0" w:color="auto"/>
        <w:bottom w:val="none" w:sz="0" w:space="0" w:color="auto"/>
        <w:right w:val="none" w:sz="0" w:space="0" w:color="auto"/>
      </w:divBdr>
    </w:div>
    <w:div w:id="375080267">
      <w:bodyDiv w:val="1"/>
      <w:marLeft w:val="0"/>
      <w:marRight w:val="0"/>
      <w:marTop w:val="0"/>
      <w:marBottom w:val="0"/>
      <w:divBdr>
        <w:top w:val="none" w:sz="0" w:space="0" w:color="auto"/>
        <w:left w:val="none" w:sz="0" w:space="0" w:color="auto"/>
        <w:bottom w:val="none" w:sz="0" w:space="0" w:color="auto"/>
        <w:right w:val="none" w:sz="0" w:space="0" w:color="auto"/>
      </w:divBdr>
    </w:div>
    <w:div w:id="376928704">
      <w:bodyDiv w:val="1"/>
      <w:marLeft w:val="0"/>
      <w:marRight w:val="0"/>
      <w:marTop w:val="0"/>
      <w:marBottom w:val="0"/>
      <w:divBdr>
        <w:top w:val="none" w:sz="0" w:space="0" w:color="auto"/>
        <w:left w:val="none" w:sz="0" w:space="0" w:color="auto"/>
        <w:bottom w:val="none" w:sz="0" w:space="0" w:color="auto"/>
        <w:right w:val="none" w:sz="0" w:space="0" w:color="auto"/>
      </w:divBdr>
    </w:div>
    <w:div w:id="404765162">
      <w:bodyDiv w:val="1"/>
      <w:marLeft w:val="0"/>
      <w:marRight w:val="0"/>
      <w:marTop w:val="0"/>
      <w:marBottom w:val="0"/>
      <w:divBdr>
        <w:top w:val="none" w:sz="0" w:space="0" w:color="auto"/>
        <w:left w:val="none" w:sz="0" w:space="0" w:color="auto"/>
        <w:bottom w:val="none" w:sz="0" w:space="0" w:color="auto"/>
        <w:right w:val="none" w:sz="0" w:space="0" w:color="auto"/>
      </w:divBdr>
    </w:div>
    <w:div w:id="450787759">
      <w:bodyDiv w:val="1"/>
      <w:marLeft w:val="0"/>
      <w:marRight w:val="0"/>
      <w:marTop w:val="0"/>
      <w:marBottom w:val="0"/>
      <w:divBdr>
        <w:top w:val="none" w:sz="0" w:space="0" w:color="auto"/>
        <w:left w:val="none" w:sz="0" w:space="0" w:color="auto"/>
        <w:bottom w:val="none" w:sz="0" w:space="0" w:color="auto"/>
        <w:right w:val="none" w:sz="0" w:space="0" w:color="auto"/>
      </w:divBdr>
    </w:div>
    <w:div w:id="503396520">
      <w:bodyDiv w:val="1"/>
      <w:marLeft w:val="0"/>
      <w:marRight w:val="0"/>
      <w:marTop w:val="0"/>
      <w:marBottom w:val="0"/>
      <w:divBdr>
        <w:top w:val="none" w:sz="0" w:space="0" w:color="auto"/>
        <w:left w:val="none" w:sz="0" w:space="0" w:color="auto"/>
        <w:bottom w:val="none" w:sz="0" w:space="0" w:color="auto"/>
        <w:right w:val="none" w:sz="0" w:space="0" w:color="auto"/>
      </w:divBdr>
    </w:div>
    <w:div w:id="545025537">
      <w:bodyDiv w:val="1"/>
      <w:marLeft w:val="0"/>
      <w:marRight w:val="0"/>
      <w:marTop w:val="0"/>
      <w:marBottom w:val="0"/>
      <w:divBdr>
        <w:top w:val="none" w:sz="0" w:space="0" w:color="auto"/>
        <w:left w:val="none" w:sz="0" w:space="0" w:color="auto"/>
        <w:bottom w:val="none" w:sz="0" w:space="0" w:color="auto"/>
        <w:right w:val="none" w:sz="0" w:space="0" w:color="auto"/>
      </w:divBdr>
    </w:div>
    <w:div w:id="627131741">
      <w:bodyDiv w:val="1"/>
      <w:marLeft w:val="0"/>
      <w:marRight w:val="0"/>
      <w:marTop w:val="0"/>
      <w:marBottom w:val="0"/>
      <w:divBdr>
        <w:top w:val="none" w:sz="0" w:space="0" w:color="auto"/>
        <w:left w:val="none" w:sz="0" w:space="0" w:color="auto"/>
        <w:bottom w:val="none" w:sz="0" w:space="0" w:color="auto"/>
        <w:right w:val="none" w:sz="0" w:space="0" w:color="auto"/>
      </w:divBdr>
    </w:div>
    <w:div w:id="642545417">
      <w:bodyDiv w:val="1"/>
      <w:marLeft w:val="0"/>
      <w:marRight w:val="0"/>
      <w:marTop w:val="0"/>
      <w:marBottom w:val="0"/>
      <w:divBdr>
        <w:top w:val="none" w:sz="0" w:space="0" w:color="auto"/>
        <w:left w:val="none" w:sz="0" w:space="0" w:color="auto"/>
        <w:bottom w:val="none" w:sz="0" w:space="0" w:color="auto"/>
        <w:right w:val="none" w:sz="0" w:space="0" w:color="auto"/>
      </w:divBdr>
    </w:div>
    <w:div w:id="736131196">
      <w:bodyDiv w:val="1"/>
      <w:marLeft w:val="0"/>
      <w:marRight w:val="0"/>
      <w:marTop w:val="0"/>
      <w:marBottom w:val="0"/>
      <w:divBdr>
        <w:top w:val="none" w:sz="0" w:space="0" w:color="auto"/>
        <w:left w:val="none" w:sz="0" w:space="0" w:color="auto"/>
        <w:bottom w:val="none" w:sz="0" w:space="0" w:color="auto"/>
        <w:right w:val="none" w:sz="0" w:space="0" w:color="auto"/>
      </w:divBdr>
    </w:div>
    <w:div w:id="741096831">
      <w:bodyDiv w:val="1"/>
      <w:marLeft w:val="0"/>
      <w:marRight w:val="0"/>
      <w:marTop w:val="0"/>
      <w:marBottom w:val="0"/>
      <w:divBdr>
        <w:top w:val="none" w:sz="0" w:space="0" w:color="auto"/>
        <w:left w:val="none" w:sz="0" w:space="0" w:color="auto"/>
        <w:bottom w:val="none" w:sz="0" w:space="0" w:color="auto"/>
        <w:right w:val="none" w:sz="0" w:space="0" w:color="auto"/>
      </w:divBdr>
    </w:div>
    <w:div w:id="754666770">
      <w:bodyDiv w:val="1"/>
      <w:marLeft w:val="0"/>
      <w:marRight w:val="0"/>
      <w:marTop w:val="0"/>
      <w:marBottom w:val="0"/>
      <w:divBdr>
        <w:top w:val="none" w:sz="0" w:space="0" w:color="auto"/>
        <w:left w:val="none" w:sz="0" w:space="0" w:color="auto"/>
        <w:bottom w:val="none" w:sz="0" w:space="0" w:color="auto"/>
        <w:right w:val="none" w:sz="0" w:space="0" w:color="auto"/>
      </w:divBdr>
    </w:div>
    <w:div w:id="804351449">
      <w:bodyDiv w:val="1"/>
      <w:marLeft w:val="0"/>
      <w:marRight w:val="0"/>
      <w:marTop w:val="0"/>
      <w:marBottom w:val="0"/>
      <w:divBdr>
        <w:top w:val="none" w:sz="0" w:space="0" w:color="auto"/>
        <w:left w:val="none" w:sz="0" w:space="0" w:color="auto"/>
        <w:bottom w:val="none" w:sz="0" w:space="0" w:color="auto"/>
        <w:right w:val="none" w:sz="0" w:space="0" w:color="auto"/>
      </w:divBdr>
    </w:div>
    <w:div w:id="814373263">
      <w:bodyDiv w:val="1"/>
      <w:marLeft w:val="0"/>
      <w:marRight w:val="0"/>
      <w:marTop w:val="0"/>
      <w:marBottom w:val="0"/>
      <w:divBdr>
        <w:top w:val="none" w:sz="0" w:space="0" w:color="auto"/>
        <w:left w:val="none" w:sz="0" w:space="0" w:color="auto"/>
        <w:bottom w:val="none" w:sz="0" w:space="0" w:color="auto"/>
        <w:right w:val="none" w:sz="0" w:space="0" w:color="auto"/>
      </w:divBdr>
    </w:div>
    <w:div w:id="817528356">
      <w:bodyDiv w:val="1"/>
      <w:marLeft w:val="0"/>
      <w:marRight w:val="0"/>
      <w:marTop w:val="0"/>
      <w:marBottom w:val="0"/>
      <w:divBdr>
        <w:top w:val="none" w:sz="0" w:space="0" w:color="auto"/>
        <w:left w:val="none" w:sz="0" w:space="0" w:color="auto"/>
        <w:bottom w:val="none" w:sz="0" w:space="0" w:color="auto"/>
        <w:right w:val="none" w:sz="0" w:space="0" w:color="auto"/>
      </w:divBdr>
    </w:div>
    <w:div w:id="836581288">
      <w:bodyDiv w:val="1"/>
      <w:marLeft w:val="0"/>
      <w:marRight w:val="0"/>
      <w:marTop w:val="0"/>
      <w:marBottom w:val="0"/>
      <w:divBdr>
        <w:top w:val="none" w:sz="0" w:space="0" w:color="auto"/>
        <w:left w:val="none" w:sz="0" w:space="0" w:color="auto"/>
        <w:bottom w:val="none" w:sz="0" w:space="0" w:color="auto"/>
        <w:right w:val="none" w:sz="0" w:space="0" w:color="auto"/>
      </w:divBdr>
    </w:div>
    <w:div w:id="878082612">
      <w:bodyDiv w:val="1"/>
      <w:marLeft w:val="0"/>
      <w:marRight w:val="0"/>
      <w:marTop w:val="0"/>
      <w:marBottom w:val="0"/>
      <w:divBdr>
        <w:top w:val="none" w:sz="0" w:space="0" w:color="auto"/>
        <w:left w:val="none" w:sz="0" w:space="0" w:color="auto"/>
        <w:bottom w:val="none" w:sz="0" w:space="0" w:color="auto"/>
        <w:right w:val="none" w:sz="0" w:space="0" w:color="auto"/>
      </w:divBdr>
    </w:div>
    <w:div w:id="913272315">
      <w:bodyDiv w:val="1"/>
      <w:marLeft w:val="0"/>
      <w:marRight w:val="0"/>
      <w:marTop w:val="0"/>
      <w:marBottom w:val="0"/>
      <w:divBdr>
        <w:top w:val="none" w:sz="0" w:space="0" w:color="auto"/>
        <w:left w:val="none" w:sz="0" w:space="0" w:color="auto"/>
        <w:bottom w:val="none" w:sz="0" w:space="0" w:color="auto"/>
        <w:right w:val="none" w:sz="0" w:space="0" w:color="auto"/>
      </w:divBdr>
    </w:div>
    <w:div w:id="914900466">
      <w:bodyDiv w:val="1"/>
      <w:marLeft w:val="0"/>
      <w:marRight w:val="0"/>
      <w:marTop w:val="0"/>
      <w:marBottom w:val="0"/>
      <w:divBdr>
        <w:top w:val="none" w:sz="0" w:space="0" w:color="auto"/>
        <w:left w:val="none" w:sz="0" w:space="0" w:color="auto"/>
        <w:bottom w:val="none" w:sz="0" w:space="0" w:color="auto"/>
        <w:right w:val="none" w:sz="0" w:space="0" w:color="auto"/>
      </w:divBdr>
    </w:div>
    <w:div w:id="961576130">
      <w:bodyDiv w:val="1"/>
      <w:marLeft w:val="0"/>
      <w:marRight w:val="0"/>
      <w:marTop w:val="0"/>
      <w:marBottom w:val="0"/>
      <w:divBdr>
        <w:top w:val="none" w:sz="0" w:space="0" w:color="auto"/>
        <w:left w:val="none" w:sz="0" w:space="0" w:color="auto"/>
        <w:bottom w:val="none" w:sz="0" w:space="0" w:color="auto"/>
        <w:right w:val="none" w:sz="0" w:space="0" w:color="auto"/>
      </w:divBdr>
    </w:div>
    <w:div w:id="1005399789">
      <w:bodyDiv w:val="1"/>
      <w:marLeft w:val="0"/>
      <w:marRight w:val="0"/>
      <w:marTop w:val="0"/>
      <w:marBottom w:val="0"/>
      <w:divBdr>
        <w:top w:val="none" w:sz="0" w:space="0" w:color="auto"/>
        <w:left w:val="none" w:sz="0" w:space="0" w:color="auto"/>
        <w:bottom w:val="none" w:sz="0" w:space="0" w:color="auto"/>
        <w:right w:val="none" w:sz="0" w:space="0" w:color="auto"/>
      </w:divBdr>
    </w:div>
    <w:div w:id="1030498289">
      <w:bodyDiv w:val="1"/>
      <w:marLeft w:val="0"/>
      <w:marRight w:val="0"/>
      <w:marTop w:val="0"/>
      <w:marBottom w:val="0"/>
      <w:divBdr>
        <w:top w:val="none" w:sz="0" w:space="0" w:color="auto"/>
        <w:left w:val="none" w:sz="0" w:space="0" w:color="auto"/>
        <w:bottom w:val="none" w:sz="0" w:space="0" w:color="auto"/>
        <w:right w:val="none" w:sz="0" w:space="0" w:color="auto"/>
      </w:divBdr>
    </w:div>
    <w:div w:id="1078361528">
      <w:bodyDiv w:val="1"/>
      <w:marLeft w:val="0"/>
      <w:marRight w:val="0"/>
      <w:marTop w:val="0"/>
      <w:marBottom w:val="0"/>
      <w:divBdr>
        <w:top w:val="none" w:sz="0" w:space="0" w:color="auto"/>
        <w:left w:val="none" w:sz="0" w:space="0" w:color="auto"/>
        <w:bottom w:val="none" w:sz="0" w:space="0" w:color="auto"/>
        <w:right w:val="none" w:sz="0" w:space="0" w:color="auto"/>
      </w:divBdr>
    </w:div>
    <w:div w:id="1146584856">
      <w:bodyDiv w:val="1"/>
      <w:marLeft w:val="0"/>
      <w:marRight w:val="0"/>
      <w:marTop w:val="0"/>
      <w:marBottom w:val="0"/>
      <w:divBdr>
        <w:top w:val="none" w:sz="0" w:space="0" w:color="auto"/>
        <w:left w:val="none" w:sz="0" w:space="0" w:color="auto"/>
        <w:bottom w:val="none" w:sz="0" w:space="0" w:color="auto"/>
        <w:right w:val="none" w:sz="0" w:space="0" w:color="auto"/>
      </w:divBdr>
    </w:div>
    <w:div w:id="1148858833">
      <w:bodyDiv w:val="1"/>
      <w:marLeft w:val="0"/>
      <w:marRight w:val="0"/>
      <w:marTop w:val="0"/>
      <w:marBottom w:val="0"/>
      <w:divBdr>
        <w:top w:val="none" w:sz="0" w:space="0" w:color="auto"/>
        <w:left w:val="none" w:sz="0" w:space="0" w:color="auto"/>
        <w:bottom w:val="none" w:sz="0" w:space="0" w:color="auto"/>
        <w:right w:val="none" w:sz="0" w:space="0" w:color="auto"/>
      </w:divBdr>
    </w:div>
    <w:div w:id="1204517837">
      <w:bodyDiv w:val="1"/>
      <w:marLeft w:val="0"/>
      <w:marRight w:val="0"/>
      <w:marTop w:val="0"/>
      <w:marBottom w:val="0"/>
      <w:divBdr>
        <w:top w:val="none" w:sz="0" w:space="0" w:color="auto"/>
        <w:left w:val="none" w:sz="0" w:space="0" w:color="auto"/>
        <w:bottom w:val="none" w:sz="0" w:space="0" w:color="auto"/>
        <w:right w:val="none" w:sz="0" w:space="0" w:color="auto"/>
      </w:divBdr>
    </w:div>
    <w:div w:id="1257127694">
      <w:bodyDiv w:val="1"/>
      <w:marLeft w:val="0"/>
      <w:marRight w:val="0"/>
      <w:marTop w:val="0"/>
      <w:marBottom w:val="0"/>
      <w:divBdr>
        <w:top w:val="none" w:sz="0" w:space="0" w:color="auto"/>
        <w:left w:val="none" w:sz="0" w:space="0" w:color="auto"/>
        <w:bottom w:val="none" w:sz="0" w:space="0" w:color="auto"/>
        <w:right w:val="none" w:sz="0" w:space="0" w:color="auto"/>
      </w:divBdr>
    </w:div>
    <w:div w:id="1305307372">
      <w:bodyDiv w:val="1"/>
      <w:marLeft w:val="0"/>
      <w:marRight w:val="0"/>
      <w:marTop w:val="0"/>
      <w:marBottom w:val="0"/>
      <w:divBdr>
        <w:top w:val="none" w:sz="0" w:space="0" w:color="auto"/>
        <w:left w:val="none" w:sz="0" w:space="0" w:color="auto"/>
        <w:bottom w:val="none" w:sz="0" w:space="0" w:color="auto"/>
        <w:right w:val="none" w:sz="0" w:space="0" w:color="auto"/>
      </w:divBdr>
    </w:div>
    <w:div w:id="1336031648">
      <w:bodyDiv w:val="1"/>
      <w:marLeft w:val="0"/>
      <w:marRight w:val="0"/>
      <w:marTop w:val="0"/>
      <w:marBottom w:val="0"/>
      <w:divBdr>
        <w:top w:val="none" w:sz="0" w:space="0" w:color="auto"/>
        <w:left w:val="none" w:sz="0" w:space="0" w:color="auto"/>
        <w:bottom w:val="none" w:sz="0" w:space="0" w:color="auto"/>
        <w:right w:val="none" w:sz="0" w:space="0" w:color="auto"/>
      </w:divBdr>
    </w:div>
    <w:div w:id="1383098644">
      <w:bodyDiv w:val="1"/>
      <w:marLeft w:val="0"/>
      <w:marRight w:val="0"/>
      <w:marTop w:val="0"/>
      <w:marBottom w:val="0"/>
      <w:divBdr>
        <w:top w:val="none" w:sz="0" w:space="0" w:color="auto"/>
        <w:left w:val="none" w:sz="0" w:space="0" w:color="auto"/>
        <w:bottom w:val="none" w:sz="0" w:space="0" w:color="auto"/>
        <w:right w:val="none" w:sz="0" w:space="0" w:color="auto"/>
      </w:divBdr>
    </w:div>
    <w:div w:id="1436441875">
      <w:bodyDiv w:val="1"/>
      <w:marLeft w:val="0"/>
      <w:marRight w:val="0"/>
      <w:marTop w:val="0"/>
      <w:marBottom w:val="0"/>
      <w:divBdr>
        <w:top w:val="none" w:sz="0" w:space="0" w:color="auto"/>
        <w:left w:val="none" w:sz="0" w:space="0" w:color="auto"/>
        <w:bottom w:val="none" w:sz="0" w:space="0" w:color="auto"/>
        <w:right w:val="none" w:sz="0" w:space="0" w:color="auto"/>
      </w:divBdr>
    </w:div>
    <w:div w:id="1468470558">
      <w:bodyDiv w:val="1"/>
      <w:marLeft w:val="0"/>
      <w:marRight w:val="0"/>
      <w:marTop w:val="0"/>
      <w:marBottom w:val="0"/>
      <w:divBdr>
        <w:top w:val="none" w:sz="0" w:space="0" w:color="auto"/>
        <w:left w:val="none" w:sz="0" w:space="0" w:color="auto"/>
        <w:bottom w:val="none" w:sz="0" w:space="0" w:color="auto"/>
        <w:right w:val="none" w:sz="0" w:space="0" w:color="auto"/>
      </w:divBdr>
    </w:div>
    <w:div w:id="1644581901">
      <w:bodyDiv w:val="1"/>
      <w:marLeft w:val="0"/>
      <w:marRight w:val="0"/>
      <w:marTop w:val="0"/>
      <w:marBottom w:val="0"/>
      <w:divBdr>
        <w:top w:val="none" w:sz="0" w:space="0" w:color="auto"/>
        <w:left w:val="none" w:sz="0" w:space="0" w:color="auto"/>
        <w:bottom w:val="none" w:sz="0" w:space="0" w:color="auto"/>
        <w:right w:val="none" w:sz="0" w:space="0" w:color="auto"/>
      </w:divBdr>
    </w:div>
    <w:div w:id="1719427058">
      <w:bodyDiv w:val="1"/>
      <w:marLeft w:val="0"/>
      <w:marRight w:val="0"/>
      <w:marTop w:val="0"/>
      <w:marBottom w:val="0"/>
      <w:divBdr>
        <w:top w:val="none" w:sz="0" w:space="0" w:color="auto"/>
        <w:left w:val="none" w:sz="0" w:space="0" w:color="auto"/>
        <w:bottom w:val="none" w:sz="0" w:space="0" w:color="auto"/>
        <w:right w:val="none" w:sz="0" w:space="0" w:color="auto"/>
      </w:divBdr>
    </w:div>
    <w:div w:id="1722095658">
      <w:bodyDiv w:val="1"/>
      <w:marLeft w:val="0"/>
      <w:marRight w:val="0"/>
      <w:marTop w:val="0"/>
      <w:marBottom w:val="0"/>
      <w:divBdr>
        <w:top w:val="none" w:sz="0" w:space="0" w:color="auto"/>
        <w:left w:val="none" w:sz="0" w:space="0" w:color="auto"/>
        <w:bottom w:val="none" w:sz="0" w:space="0" w:color="auto"/>
        <w:right w:val="none" w:sz="0" w:space="0" w:color="auto"/>
      </w:divBdr>
    </w:div>
    <w:div w:id="1736589933">
      <w:bodyDiv w:val="1"/>
      <w:marLeft w:val="0"/>
      <w:marRight w:val="0"/>
      <w:marTop w:val="0"/>
      <w:marBottom w:val="0"/>
      <w:divBdr>
        <w:top w:val="none" w:sz="0" w:space="0" w:color="auto"/>
        <w:left w:val="none" w:sz="0" w:space="0" w:color="auto"/>
        <w:bottom w:val="none" w:sz="0" w:space="0" w:color="auto"/>
        <w:right w:val="none" w:sz="0" w:space="0" w:color="auto"/>
      </w:divBdr>
    </w:div>
    <w:div w:id="1758868409">
      <w:bodyDiv w:val="1"/>
      <w:marLeft w:val="0"/>
      <w:marRight w:val="0"/>
      <w:marTop w:val="0"/>
      <w:marBottom w:val="0"/>
      <w:divBdr>
        <w:top w:val="none" w:sz="0" w:space="0" w:color="auto"/>
        <w:left w:val="none" w:sz="0" w:space="0" w:color="auto"/>
        <w:bottom w:val="none" w:sz="0" w:space="0" w:color="auto"/>
        <w:right w:val="none" w:sz="0" w:space="0" w:color="auto"/>
      </w:divBdr>
    </w:div>
    <w:div w:id="1772508971">
      <w:bodyDiv w:val="1"/>
      <w:marLeft w:val="0"/>
      <w:marRight w:val="0"/>
      <w:marTop w:val="0"/>
      <w:marBottom w:val="0"/>
      <w:divBdr>
        <w:top w:val="none" w:sz="0" w:space="0" w:color="auto"/>
        <w:left w:val="none" w:sz="0" w:space="0" w:color="auto"/>
        <w:bottom w:val="none" w:sz="0" w:space="0" w:color="auto"/>
        <w:right w:val="none" w:sz="0" w:space="0" w:color="auto"/>
      </w:divBdr>
    </w:div>
    <w:div w:id="1811944061">
      <w:bodyDiv w:val="1"/>
      <w:marLeft w:val="0"/>
      <w:marRight w:val="0"/>
      <w:marTop w:val="0"/>
      <w:marBottom w:val="0"/>
      <w:divBdr>
        <w:top w:val="none" w:sz="0" w:space="0" w:color="auto"/>
        <w:left w:val="none" w:sz="0" w:space="0" w:color="auto"/>
        <w:bottom w:val="none" w:sz="0" w:space="0" w:color="auto"/>
        <w:right w:val="none" w:sz="0" w:space="0" w:color="auto"/>
      </w:divBdr>
    </w:div>
    <w:div w:id="1895776441">
      <w:bodyDiv w:val="1"/>
      <w:marLeft w:val="0"/>
      <w:marRight w:val="0"/>
      <w:marTop w:val="0"/>
      <w:marBottom w:val="0"/>
      <w:divBdr>
        <w:top w:val="none" w:sz="0" w:space="0" w:color="auto"/>
        <w:left w:val="none" w:sz="0" w:space="0" w:color="auto"/>
        <w:bottom w:val="none" w:sz="0" w:space="0" w:color="auto"/>
        <w:right w:val="none" w:sz="0" w:space="0" w:color="auto"/>
      </w:divBdr>
    </w:div>
    <w:div w:id="1936745334">
      <w:bodyDiv w:val="1"/>
      <w:marLeft w:val="0"/>
      <w:marRight w:val="0"/>
      <w:marTop w:val="0"/>
      <w:marBottom w:val="0"/>
      <w:divBdr>
        <w:top w:val="none" w:sz="0" w:space="0" w:color="auto"/>
        <w:left w:val="none" w:sz="0" w:space="0" w:color="auto"/>
        <w:bottom w:val="none" w:sz="0" w:space="0" w:color="auto"/>
        <w:right w:val="none" w:sz="0" w:space="0" w:color="auto"/>
      </w:divBdr>
    </w:div>
    <w:div w:id="2007905006">
      <w:bodyDiv w:val="1"/>
      <w:marLeft w:val="0"/>
      <w:marRight w:val="0"/>
      <w:marTop w:val="0"/>
      <w:marBottom w:val="0"/>
      <w:divBdr>
        <w:top w:val="none" w:sz="0" w:space="0" w:color="auto"/>
        <w:left w:val="none" w:sz="0" w:space="0" w:color="auto"/>
        <w:bottom w:val="none" w:sz="0" w:space="0" w:color="auto"/>
        <w:right w:val="none" w:sz="0" w:space="0" w:color="auto"/>
      </w:divBdr>
    </w:div>
    <w:div w:id="2021658009">
      <w:bodyDiv w:val="1"/>
      <w:marLeft w:val="0"/>
      <w:marRight w:val="0"/>
      <w:marTop w:val="0"/>
      <w:marBottom w:val="0"/>
      <w:divBdr>
        <w:top w:val="none" w:sz="0" w:space="0" w:color="auto"/>
        <w:left w:val="none" w:sz="0" w:space="0" w:color="auto"/>
        <w:bottom w:val="none" w:sz="0" w:space="0" w:color="auto"/>
        <w:right w:val="none" w:sz="0" w:space="0" w:color="auto"/>
      </w:divBdr>
    </w:div>
    <w:div w:id="2025590702">
      <w:bodyDiv w:val="1"/>
      <w:marLeft w:val="0"/>
      <w:marRight w:val="0"/>
      <w:marTop w:val="0"/>
      <w:marBottom w:val="0"/>
      <w:divBdr>
        <w:top w:val="none" w:sz="0" w:space="0" w:color="auto"/>
        <w:left w:val="none" w:sz="0" w:space="0" w:color="auto"/>
        <w:bottom w:val="none" w:sz="0" w:space="0" w:color="auto"/>
        <w:right w:val="none" w:sz="0" w:space="0" w:color="auto"/>
      </w:divBdr>
    </w:div>
    <w:div w:id="2135440087">
      <w:bodyDiv w:val="1"/>
      <w:marLeft w:val="0"/>
      <w:marRight w:val="0"/>
      <w:marTop w:val="0"/>
      <w:marBottom w:val="0"/>
      <w:divBdr>
        <w:top w:val="none" w:sz="0" w:space="0" w:color="auto"/>
        <w:left w:val="none" w:sz="0" w:space="0" w:color="auto"/>
        <w:bottom w:val="none" w:sz="0" w:space="0" w:color="auto"/>
        <w:right w:val="none" w:sz="0" w:space="0" w:color="auto"/>
      </w:divBdr>
    </w:div>
    <w:div w:id="214330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url.uk.m.mimecastprotect.com/s/vBKOCBLNqSVJX5yCrFRU2O-tK?domain=eventbrite.co.uk"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s://search.mygrantfinder.co.uk/" TargetMode="External"/><Relationship Id="rId7" Type="http://schemas.openxmlformats.org/officeDocument/2006/relationships/image" Target="media/image1.png"/><Relationship Id="rId12" Type="http://schemas.openxmlformats.org/officeDocument/2006/relationships/hyperlink" Target="https://url.uk.m.mimecastprotect.com/s/3DVwCAPNpf9JKA8u2C6UG9P1k?domain=eventbrite.co.uk"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derrystrabane.com/community/peace-plus" TargetMode="External"/><Relationship Id="rId10" Type="http://schemas.openxmlformats.org/officeDocument/2006/relationships/hyperlink" Target="https://www.derrystrabane.com/community/peace-plus/co-designed-action-plan"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peace@derrystrabane.com" TargetMode="External"/><Relationship Id="rId14" Type="http://schemas.openxmlformats.org/officeDocument/2006/relationships/image" Target="media/image4.jpeg"/><Relationship Id="rId22" Type="http://schemas.openxmlformats.org/officeDocument/2006/relationships/hyperlink" Target="mailto:peace@derrystraba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851</Words>
  <Characters>4851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Divin</dc:creator>
  <cp:keywords/>
  <dc:description/>
  <cp:lastModifiedBy>Megan Anderson</cp:lastModifiedBy>
  <cp:revision>2</cp:revision>
  <dcterms:created xsi:type="dcterms:W3CDTF">2025-03-31T11:03:00Z</dcterms:created>
  <dcterms:modified xsi:type="dcterms:W3CDTF">2025-03-31T11:03:00Z</dcterms:modified>
</cp:coreProperties>
</file>